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6FDD" w14:textId="77777777" w:rsidR="008E27E5" w:rsidRPr="00185A30" w:rsidRDefault="008748D3" w:rsidP="006E3516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79696F02" wp14:editId="59CD695D">
            <wp:simplePos x="0" y="0"/>
            <wp:positionH relativeFrom="column">
              <wp:posOffset>-1013460</wp:posOffset>
            </wp:positionH>
            <wp:positionV relativeFrom="paragraph">
              <wp:posOffset>-544830</wp:posOffset>
            </wp:positionV>
            <wp:extent cx="7429500" cy="10563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</w:t>
      </w:r>
    </w:p>
    <w:p w14:paraId="6CE639AA" w14:textId="77777777" w:rsidR="00CF7777" w:rsidRDefault="001E06E4">
      <w:pPr>
        <w:ind w:left="7080" w:firstLine="708"/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B2676">
        <w:rPr>
          <w:rFonts w:asciiTheme="minorHAnsi" w:hAnsiTheme="minorHAnsi" w:cstheme="minorHAnsi"/>
          <w:b/>
          <w:noProof/>
          <w:lang w:eastAsia="en-US"/>
        </w:rPr>
        <w:t xml:space="preserve"> </w:t>
      </w:r>
      <w:r w:rsidR="00BC5115" w:rsidRPr="001B2676">
        <w:rPr>
          <w:rFonts w:asciiTheme="minorHAnsi" w:hAnsiTheme="minorHAnsi" w:cstheme="minorHAnsi"/>
          <w:b/>
          <w:noProof/>
          <w:lang w:eastAsia="en-US"/>
        </w:rPr>
        <w:t xml:space="preserve">     </w:t>
      </w:r>
      <w:r w:rsidRPr="001B2676">
        <w:rPr>
          <w:rFonts w:asciiTheme="minorHAnsi" w:hAnsiTheme="minorHAnsi" w:cstheme="minorHAnsi"/>
          <w:b/>
          <w:noProof/>
          <w:lang w:eastAsia="en-US"/>
        </w:rPr>
        <w:t>1</w:t>
      </w:r>
      <w:r w:rsidR="00983D19">
        <w:rPr>
          <w:rFonts w:asciiTheme="minorHAnsi" w:hAnsiTheme="minorHAnsi" w:cstheme="minorHAnsi"/>
          <w:b/>
          <w:noProof/>
          <w:lang w:eastAsia="en-US"/>
        </w:rPr>
        <w:t>4</w:t>
      </w:r>
      <w:r w:rsidR="00946895">
        <w:rPr>
          <w:rFonts w:asciiTheme="minorHAnsi" w:hAnsiTheme="minorHAnsi" w:cstheme="minorHAnsi"/>
          <w:b/>
          <w:noProof/>
          <w:lang w:eastAsia="en-US"/>
        </w:rPr>
        <w:t>5</w:t>
      </w:r>
    </w:p>
    <w:p w14:paraId="573F1A6E" w14:textId="77777777" w:rsidR="001B05F2" w:rsidRPr="001B2676" w:rsidRDefault="00F20441" w:rsidP="00CF7777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B2676">
        <w:rPr>
          <w:rFonts w:asciiTheme="minorHAnsi" w:hAnsiTheme="minorHAnsi" w:cstheme="minorHAnsi"/>
          <w:b/>
          <w:noProof/>
          <w:lang w:eastAsia="en-US"/>
        </w:rPr>
        <w:tab/>
      </w:r>
    </w:p>
    <w:p w14:paraId="2AE5C88D" w14:textId="77777777" w:rsidR="008748D3" w:rsidRPr="001B2676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4C4B93DA" w14:textId="77777777" w:rsidR="008748D3" w:rsidRPr="001B2676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0A73E8BE" w14:textId="77777777" w:rsidR="008748D3" w:rsidRPr="001B2676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1BB46CA2" w14:textId="77777777" w:rsidR="000A577A" w:rsidRPr="001B2676" w:rsidRDefault="00AD7173" w:rsidP="00FB07FC">
      <w:pPr>
        <w:spacing w:line="360" w:lineRule="auto"/>
        <w:jc w:val="center"/>
        <w:rPr>
          <w:rFonts w:asciiTheme="minorHAnsi" w:hAnsiTheme="minorHAnsi" w:cstheme="minorHAnsi"/>
          <w:lang w:val="pt-PT"/>
        </w:rPr>
      </w:pPr>
      <w:r w:rsidRPr="001B2676">
        <w:rPr>
          <w:rFonts w:asciiTheme="minorHAnsi" w:hAnsiTheme="minorHAnsi" w:cstheme="minorHAnsi"/>
          <w:b/>
          <w:lang w:val="pt-PT"/>
        </w:rPr>
        <w:t xml:space="preserve">ATIVIDADES -  </w:t>
      </w:r>
      <w:r w:rsidR="00CE5BF6">
        <w:rPr>
          <w:rFonts w:asciiTheme="minorHAnsi" w:hAnsiTheme="minorHAnsi" w:cstheme="minorHAnsi"/>
          <w:b/>
          <w:lang w:val="pt-PT"/>
        </w:rPr>
        <w:t>9</w:t>
      </w:r>
      <w:r w:rsidRPr="001B2676">
        <w:rPr>
          <w:rFonts w:asciiTheme="minorHAnsi" w:hAnsiTheme="minorHAnsi" w:cstheme="minorHAnsi"/>
          <w:b/>
          <w:lang w:val="pt-PT"/>
        </w:rPr>
        <w:t>º ANO</w:t>
      </w:r>
    </w:p>
    <w:p w14:paraId="73B851C0" w14:textId="202993DE" w:rsidR="00246AFD" w:rsidRDefault="00246AFD" w:rsidP="000D37C6">
      <w:pPr>
        <w:pStyle w:val="PargrafodaLista"/>
        <w:numPr>
          <w:ilvl w:val="0"/>
          <w:numId w:val="5"/>
        </w:numPr>
        <w:ind w:left="0" w:firstLine="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Nas últimas edições do </w:t>
      </w:r>
      <w:r w:rsidRPr="00155C67">
        <w:rPr>
          <w:rFonts w:asciiTheme="minorHAnsi" w:eastAsia="Arial" w:hAnsiTheme="minorHAnsi" w:cstheme="minorHAnsi"/>
          <w:i/>
        </w:rPr>
        <w:t>Joca</w:t>
      </w:r>
      <w:r>
        <w:rPr>
          <w:rFonts w:asciiTheme="minorHAnsi" w:eastAsia="Arial" w:hAnsiTheme="minorHAnsi" w:cstheme="minorHAnsi"/>
        </w:rPr>
        <w:t xml:space="preserve">, 142, 143 e 144 matérias sobre o </w:t>
      </w:r>
      <w:r w:rsidR="00FB07FC">
        <w:rPr>
          <w:rFonts w:asciiTheme="minorHAnsi" w:eastAsia="Arial" w:hAnsiTheme="minorHAnsi" w:cstheme="minorHAnsi"/>
          <w:iCs/>
        </w:rPr>
        <w:t xml:space="preserve">novo coronavírus </w:t>
      </w:r>
      <w:r>
        <w:rPr>
          <w:rFonts w:asciiTheme="minorHAnsi" w:eastAsia="Arial" w:hAnsiTheme="minorHAnsi" w:cstheme="minorHAnsi"/>
        </w:rPr>
        <w:t xml:space="preserve">foram divulgadas. </w:t>
      </w:r>
    </w:p>
    <w:p w14:paraId="012516DC" w14:textId="770A37C9" w:rsidR="00246AFD" w:rsidRDefault="00246AFD" w:rsidP="00246AFD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Neste mesmo período houve uma evolução dos casos no Brasil. </w:t>
      </w:r>
      <w:r w:rsidR="00FB07FC">
        <w:rPr>
          <w:rFonts w:asciiTheme="minorHAnsi" w:eastAsia="Arial" w:hAnsiTheme="minorHAnsi" w:cstheme="minorHAnsi"/>
        </w:rPr>
        <w:t>Mas o</w:t>
      </w:r>
      <w:r>
        <w:rPr>
          <w:rFonts w:asciiTheme="minorHAnsi" w:eastAsia="Arial" w:hAnsiTheme="minorHAnsi" w:cstheme="minorHAnsi"/>
        </w:rPr>
        <w:t xml:space="preserve">utras questões de </w:t>
      </w:r>
      <w:r w:rsidR="00FB07FC">
        <w:rPr>
          <w:rFonts w:asciiTheme="minorHAnsi" w:eastAsia="Arial" w:hAnsiTheme="minorHAnsi" w:cstheme="minorHAnsi"/>
        </w:rPr>
        <w:t>saúde</w:t>
      </w:r>
      <w:r>
        <w:rPr>
          <w:rFonts w:asciiTheme="minorHAnsi" w:eastAsia="Arial" w:hAnsiTheme="minorHAnsi" w:cstheme="minorHAnsi"/>
        </w:rPr>
        <w:t xml:space="preserve"> pública também preocupam o governo e a população, como a </w:t>
      </w:r>
      <w:r w:rsidR="00FB07FC">
        <w:rPr>
          <w:rFonts w:asciiTheme="minorHAnsi" w:eastAsia="Arial" w:hAnsiTheme="minorHAnsi" w:cstheme="minorHAnsi"/>
        </w:rPr>
        <w:t>d</w:t>
      </w:r>
      <w:r>
        <w:rPr>
          <w:rFonts w:asciiTheme="minorHAnsi" w:eastAsia="Arial" w:hAnsiTheme="minorHAnsi" w:cstheme="minorHAnsi"/>
        </w:rPr>
        <w:t>engue</w:t>
      </w:r>
      <w:r w:rsidR="00FB07FC">
        <w:rPr>
          <w:rFonts w:asciiTheme="minorHAnsi" w:eastAsia="Arial" w:hAnsiTheme="minorHAnsi" w:cstheme="minorHAnsi"/>
        </w:rPr>
        <w:t xml:space="preserve"> e o sarampo</w:t>
      </w:r>
      <w:r>
        <w:rPr>
          <w:rFonts w:asciiTheme="minorHAnsi" w:eastAsia="Arial" w:hAnsiTheme="minorHAnsi" w:cstheme="minorHAnsi"/>
        </w:rPr>
        <w:t>.</w:t>
      </w:r>
    </w:p>
    <w:p w14:paraId="06EA9CD0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718E9574" w14:textId="6D00E79D" w:rsidR="00246AFD" w:rsidRDefault="00246AFD" w:rsidP="00246AFD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Veja a charge abaixo e argumente diante do contexto </w:t>
      </w:r>
      <w:r w:rsidR="00FB07FC">
        <w:rPr>
          <w:rFonts w:asciiTheme="minorHAnsi" w:eastAsia="Arial" w:hAnsiTheme="minorHAnsi" w:cstheme="minorHAnsi"/>
        </w:rPr>
        <w:t>atual</w:t>
      </w:r>
      <w:r>
        <w:rPr>
          <w:rFonts w:asciiTheme="minorHAnsi" w:eastAsia="Arial" w:hAnsiTheme="minorHAnsi" w:cstheme="minorHAnsi"/>
        </w:rPr>
        <w:t xml:space="preserve"> do Brasil.</w:t>
      </w:r>
      <w:r w:rsidR="00FB07FC">
        <w:rPr>
          <w:rFonts w:asciiTheme="minorHAnsi" w:eastAsia="Arial" w:hAnsiTheme="minorHAnsi" w:cstheme="minorHAnsi"/>
        </w:rPr>
        <w:t xml:space="preserve"> Também proponha como a mesma charge poderia ser refeita em função da decretação da pandemia pelo novo coronavírus. </w:t>
      </w:r>
    </w:p>
    <w:p w14:paraId="060869D5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noProof/>
        </w:rPr>
        <w:t xml:space="preserve"> </w:t>
      </w:r>
      <w:r>
        <w:rPr>
          <w:rFonts w:asciiTheme="minorHAnsi" w:eastAsia="Arial" w:hAnsiTheme="minorHAnsi" w:cstheme="minorHAnsi"/>
          <w:noProof/>
        </w:rPr>
        <w:drawing>
          <wp:anchor distT="0" distB="0" distL="114300" distR="114300" simplePos="0" relativeHeight="251852800" behindDoc="0" locked="0" layoutInCell="1" allowOverlap="1" wp14:anchorId="63B4E308" wp14:editId="2D7695A8">
            <wp:simplePos x="0" y="0"/>
            <wp:positionH relativeFrom="column">
              <wp:posOffset>567690</wp:posOffset>
            </wp:positionH>
            <wp:positionV relativeFrom="paragraph">
              <wp:posOffset>67945</wp:posOffset>
            </wp:positionV>
            <wp:extent cx="4572000" cy="3267075"/>
            <wp:effectExtent l="19050" t="0" r="0" b="0"/>
            <wp:wrapSquare wrapText="bothSides"/>
            <wp:docPr id="3" name="Imagem 2" descr="Charge-310120200298034200202001302013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ge-310120200298034200202001302013-s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0D4CB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65801D00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7EE57E1C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4523F4B4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0F6F7309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419CEB59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3BFD8F52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09701C67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2CFE4634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31D807DE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47B2945C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28F2568E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73EF43D9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3D0AD9DD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6454BAD7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2190B5DB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479D4DAD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78B9CBBF" w14:textId="77777777" w:rsidR="00246AFD" w:rsidRDefault="00246AFD" w:rsidP="00246AFD">
      <w:pPr>
        <w:jc w:val="both"/>
        <w:rPr>
          <w:rFonts w:asciiTheme="minorHAnsi" w:eastAsia="Arial" w:hAnsiTheme="minorHAnsi" w:cstheme="minorHAnsi"/>
        </w:rPr>
      </w:pPr>
    </w:p>
    <w:p w14:paraId="0ACA5FCB" w14:textId="77777777" w:rsidR="00246AFD" w:rsidRPr="00164FDB" w:rsidRDefault="00246AFD" w:rsidP="00246AFD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10C99689" w14:textId="77777777" w:rsidR="00246AFD" w:rsidRPr="00164FDB" w:rsidRDefault="00246AFD" w:rsidP="00246AFD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0CA8E" w14:textId="77777777" w:rsidR="00246AFD" w:rsidRPr="00164FDB" w:rsidRDefault="00246AFD" w:rsidP="00246AFD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779AF" w14:textId="77777777" w:rsidR="00246AFD" w:rsidRPr="00164FDB" w:rsidRDefault="00246AFD" w:rsidP="00246AFD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0F540F16" w14:textId="0E5F2D5D" w:rsidR="00246AFD" w:rsidRPr="00164FDB" w:rsidRDefault="00246AFD" w:rsidP="00246AFD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370AC" w14:textId="2CA0F99F" w:rsidR="00246AFD" w:rsidRPr="00164FDB" w:rsidRDefault="00246AFD" w:rsidP="00246AFD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</w:t>
      </w:r>
    </w:p>
    <w:p w14:paraId="18963A5F" w14:textId="369525AC" w:rsidR="00044104" w:rsidRPr="000D37C6" w:rsidRDefault="00FB07FC" w:rsidP="000D37C6">
      <w:pPr>
        <w:pStyle w:val="PargrafodaLista"/>
        <w:numPr>
          <w:ilvl w:val="0"/>
          <w:numId w:val="5"/>
        </w:numPr>
        <w:ind w:left="0" w:firstLine="0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9580927" wp14:editId="3AD86546">
            <wp:simplePos x="0" y="0"/>
            <wp:positionH relativeFrom="column">
              <wp:posOffset>-973999</wp:posOffset>
            </wp:positionH>
            <wp:positionV relativeFrom="paragraph">
              <wp:posOffset>-569413</wp:posOffset>
            </wp:positionV>
            <wp:extent cx="7324725" cy="10591800"/>
            <wp:effectExtent l="19050" t="0" r="9525" b="0"/>
            <wp:wrapNone/>
            <wp:docPr id="5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87B" w:rsidRPr="000D37C6">
        <w:rPr>
          <w:rFonts w:asciiTheme="minorHAnsi" w:hAnsiTheme="minorHAnsi" w:cstheme="minorHAnsi"/>
        </w:rPr>
        <w:t xml:space="preserve">Na </w:t>
      </w:r>
      <w:r w:rsidR="00044104" w:rsidRPr="000D37C6">
        <w:rPr>
          <w:rFonts w:asciiTheme="minorHAnsi" w:hAnsiTheme="minorHAnsi" w:cstheme="minorHAnsi"/>
        </w:rPr>
        <w:t xml:space="preserve">Coleção da edição 145 conheça mais sobre Vacinas.  </w:t>
      </w:r>
    </w:p>
    <w:p w14:paraId="564A17B7" w14:textId="495F9C7D" w:rsidR="00044104" w:rsidRPr="00D77176" w:rsidRDefault="00044104" w:rsidP="00D77176">
      <w:pPr>
        <w:jc w:val="both"/>
        <w:rPr>
          <w:rFonts w:asciiTheme="minorHAnsi" w:hAnsiTheme="minorHAnsi" w:cstheme="minorHAnsi"/>
          <w:i/>
        </w:rPr>
      </w:pPr>
      <w:r w:rsidRPr="00D77176">
        <w:rPr>
          <w:rFonts w:asciiTheme="minorHAnsi" w:hAnsiTheme="minorHAnsi" w:cstheme="minorHAnsi"/>
        </w:rPr>
        <w:t>Para alguns vírus causadores d</w:t>
      </w:r>
      <w:r w:rsidR="00FB07FC">
        <w:rPr>
          <w:rFonts w:asciiTheme="minorHAnsi" w:hAnsiTheme="minorHAnsi" w:cstheme="minorHAnsi"/>
        </w:rPr>
        <w:t>e</w:t>
      </w:r>
      <w:r w:rsidRPr="00D77176">
        <w:rPr>
          <w:rFonts w:asciiTheme="minorHAnsi" w:hAnsiTheme="minorHAnsi" w:cstheme="minorHAnsi"/>
        </w:rPr>
        <w:t xml:space="preserve"> gripe, tal como o Influenza</w:t>
      </w:r>
      <w:r w:rsidR="00FB07FC">
        <w:rPr>
          <w:rFonts w:asciiTheme="minorHAnsi" w:hAnsiTheme="minorHAnsi" w:cstheme="minorHAnsi"/>
        </w:rPr>
        <w:t xml:space="preserve"> A</w:t>
      </w:r>
      <w:r w:rsidRPr="00D77176">
        <w:rPr>
          <w:rFonts w:asciiTheme="minorHAnsi" w:hAnsiTheme="minorHAnsi" w:cstheme="minorHAnsi"/>
        </w:rPr>
        <w:t xml:space="preserve">, já existe vacina específica.  Leia a questão e assinale a alternativa correta.   </w:t>
      </w:r>
    </w:p>
    <w:p w14:paraId="737CB313" w14:textId="77777777" w:rsidR="00044104" w:rsidRDefault="00044104" w:rsidP="00044104">
      <w:pPr>
        <w:jc w:val="both"/>
        <w:rPr>
          <w:rFonts w:asciiTheme="minorHAnsi" w:hAnsiTheme="minorHAnsi" w:cstheme="minorHAnsi"/>
        </w:rPr>
      </w:pPr>
    </w:p>
    <w:p w14:paraId="11EED9D0" w14:textId="77777777" w:rsidR="00044104" w:rsidRDefault="00044104" w:rsidP="00044104">
      <w:pPr>
        <w:pStyle w:val="NormalWeb"/>
        <w:shd w:val="clear" w:color="auto" w:fill="FFFFFF"/>
        <w:spacing w:before="0" w:beforeAutospacing="0" w:after="0"/>
        <w:rPr>
          <w:rStyle w:val="Forte"/>
          <w:rFonts w:asciiTheme="minorHAnsi" w:hAnsiTheme="minorHAnsi" w:cstheme="minorHAnsi"/>
          <w:color w:val="000000"/>
          <w:spacing w:val="-3"/>
          <w:bdr w:val="none" w:sz="0" w:space="0" w:color="auto" w:frame="1"/>
        </w:rPr>
      </w:pPr>
      <w:r w:rsidRPr="00044104">
        <w:rPr>
          <w:rStyle w:val="Forte"/>
          <w:rFonts w:asciiTheme="minorHAnsi" w:hAnsiTheme="minorHAnsi" w:cstheme="minorHAnsi"/>
          <w:color w:val="000000"/>
          <w:spacing w:val="-3"/>
          <w:bdr w:val="none" w:sz="0" w:space="0" w:color="auto" w:frame="1"/>
        </w:rPr>
        <w:t>(Enem 2011) </w:t>
      </w:r>
    </w:p>
    <w:p w14:paraId="1326C86C" w14:textId="77777777" w:rsidR="00044104" w:rsidRPr="00044104" w:rsidRDefault="00044104" w:rsidP="00044104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color w:val="000000"/>
          <w:spacing w:val="-3"/>
        </w:rPr>
      </w:pPr>
      <w:r w:rsidRPr="00044104"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Os sintomas mais sérios da Gripe A, causada pelo vírus H1N1, foram apresentados por pessoas mais idosas e por gestantes. O motivo aparente é a menor imunidade desses grupos contra o vírus. Para aumentar a imunidade populacional relativa ao vírus da gripe A, o governo brasileiro distribuiu vacinas para os grupos mais suscetíveis.</w:t>
      </w:r>
    </w:p>
    <w:p w14:paraId="51E39221" w14:textId="77777777" w:rsidR="00044104" w:rsidRPr="00044104" w:rsidRDefault="00044104" w:rsidP="00044104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color w:val="000000"/>
          <w:spacing w:val="-3"/>
        </w:rPr>
      </w:pPr>
      <w:r w:rsidRPr="00044104"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A vacina contra o H1N1, assim como qualquer outra vacina contra agentes causadores de doenças infectocontagiosas, aumenta a imunidade das pessoas por que</w:t>
      </w:r>
      <w:r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:</w:t>
      </w:r>
    </w:p>
    <w:p w14:paraId="2269CCFD" w14:textId="77777777" w:rsidR="00044104" w:rsidRPr="00044104" w:rsidRDefault="00044104" w:rsidP="00044104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color w:val="000000"/>
          <w:spacing w:val="-3"/>
        </w:rPr>
      </w:pPr>
      <w:r w:rsidRPr="00044104"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a) possui anticorpos contra o agente causador da doença.</w:t>
      </w:r>
    </w:p>
    <w:p w14:paraId="4FE9C6F3" w14:textId="77777777" w:rsidR="00044104" w:rsidRPr="00044104" w:rsidRDefault="00044104" w:rsidP="00044104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color w:val="000000"/>
          <w:spacing w:val="-3"/>
        </w:rPr>
      </w:pPr>
      <w:r w:rsidRPr="00044104"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b) possui proteínas que eliminam o agente causador da doença.</w:t>
      </w:r>
    </w:p>
    <w:p w14:paraId="5682253A" w14:textId="77777777" w:rsidR="00044104" w:rsidRPr="00044104" w:rsidRDefault="00044104" w:rsidP="00044104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color w:val="000000"/>
          <w:spacing w:val="-3"/>
        </w:rPr>
      </w:pPr>
      <w:r w:rsidRPr="00044104"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c) estimula a produção de glóbulos vermelhos pela medula óssea.</w:t>
      </w:r>
    </w:p>
    <w:p w14:paraId="59DB10D0" w14:textId="77777777" w:rsidR="00044104" w:rsidRPr="00044104" w:rsidRDefault="00044104" w:rsidP="00044104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color w:val="000000"/>
          <w:spacing w:val="-3"/>
        </w:rPr>
      </w:pPr>
      <w:r w:rsidRPr="00044104"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d) possui linfócitos que neutralizam o agente causador da doença.</w:t>
      </w:r>
    </w:p>
    <w:p w14:paraId="4420E73C" w14:textId="77777777" w:rsidR="00044104" w:rsidRPr="00044104" w:rsidRDefault="00044104" w:rsidP="00044104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color w:val="000000"/>
          <w:spacing w:val="-3"/>
        </w:rPr>
      </w:pPr>
      <w:r w:rsidRPr="00044104"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e) estimula a produção de anticorpos contra o agente causador da doença</w:t>
      </w:r>
      <w:r w:rsidR="00155C67">
        <w:rPr>
          <w:rStyle w:val="nfase"/>
          <w:rFonts w:asciiTheme="minorHAnsi" w:hAnsiTheme="minorHAnsi" w:cstheme="minorHAnsi"/>
          <w:i w:val="0"/>
          <w:color w:val="000000"/>
          <w:spacing w:val="-3"/>
          <w:bdr w:val="none" w:sz="0" w:space="0" w:color="auto" w:frame="1"/>
        </w:rPr>
        <w:t>.</w:t>
      </w:r>
    </w:p>
    <w:p w14:paraId="3D53C350" w14:textId="77777777" w:rsidR="00044104" w:rsidRPr="008D3BE3" w:rsidRDefault="00044104" w:rsidP="008D3BE3">
      <w:pPr>
        <w:rPr>
          <w:rFonts w:asciiTheme="minorHAnsi" w:hAnsiTheme="minorHAnsi" w:cstheme="minorHAnsi"/>
        </w:rPr>
      </w:pPr>
    </w:p>
    <w:p w14:paraId="517897B9" w14:textId="77777777" w:rsidR="00F60737" w:rsidRPr="008D3BE3" w:rsidRDefault="00F60737" w:rsidP="008D3BE3">
      <w:pPr>
        <w:rPr>
          <w:rFonts w:asciiTheme="minorHAnsi" w:hAnsiTheme="minorHAnsi" w:cstheme="minorHAnsi"/>
        </w:rPr>
      </w:pPr>
    </w:p>
    <w:p w14:paraId="1A616EDF" w14:textId="052B37AA" w:rsidR="002A2A70" w:rsidRDefault="008D3BE3" w:rsidP="008D3BE3">
      <w:pPr>
        <w:pStyle w:val="PargrafodaLista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8D3BE3">
        <w:rPr>
          <w:rFonts w:asciiTheme="minorHAnsi" w:hAnsiTheme="minorHAnsi" w:cstheme="minorHAnsi"/>
        </w:rPr>
        <w:t xml:space="preserve">No site do </w:t>
      </w:r>
      <w:r w:rsidRPr="008D3BE3">
        <w:rPr>
          <w:rFonts w:asciiTheme="minorHAnsi" w:hAnsiTheme="minorHAnsi" w:cstheme="minorHAnsi"/>
          <w:i/>
        </w:rPr>
        <w:t>Joca</w:t>
      </w:r>
      <w:r w:rsidRPr="008D3BE3">
        <w:rPr>
          <w:rFonts w:asciiTheme="minorHAnsi" w:hAnsiTheme="minorHAnsi" w:cstheme="minorHAnsi"/>
        </w:rPr>
        <w:t xml:space="preserve">, há a matéria </w:t>
      </w:r>
      <w:r w:rsidRPr="008D3BE3">
        <w:rPr>
          <w:rFonts w:asciiTheme="minorHAnsi" w:hAnsiTheme="minorHAnsi" w:cstheme="minorHAnsi"/>
          <w:i/>
        </w:rPr>
        <w:t xml:space="preserve">OMS declara pandemia de </w:t>
      </w:r>
      <w:r w:rsidR="00DA720B">
        <w:rPr>
          <w:rFonts w:asciiTheme="minorHAnsi" w:hAnsiTheme="minorHAnsi" w:cstheme="minorHAnsi"/>
          <w:i/>
        </w:rPr>
        <w:t>c</w:t>
      </w:r>
      <w:r w:rsidRPr="008D3BE3">
        <w:rPr>
          <w:rFonts w:asciiTheme="minorHAnsi" w:hAnsiTheme="minorHAnsi" w:cstheme="minorHAnsi"/>
          <w:i/>
        </w:rPr>
        <w:t>oronavírus</w:t>
      </w:r>
      <w:r w:rsidRPr="008D3BE3">
        <w:rPr>
          <w:rFonts w:asciiTheme="minorHAnsi" w:hAnsiTheme="minorHAnsi" w:cstheme="minorHAnsi"/>
        </w:rPr>
        <w:t>, publicada no dia 11 de março.</w:t>
      </w:r>
      <w:r>
        <w:rPr>
          <w:rFonts w:asciiTheme="minorHAnsi" w:hAnsiTheme="minorHAnsi" w:cstheme="minorHAnsi"/>
        </w:rPr>
        <w:t xml:space="preserve"> Nela há uma diferenciação entre Surto, Epidemia, Pandemia e Endemia.</w:t>
      </w:r>
    </w:p>
    <w:p w14:paraId="26E7329C" w14:textId="77777777" w:rsidR="008D3BE3" w:rsidRDefault="008D3BE3" w:rsidP="008D3BE3">
      <w:pPr>
        <w:pStyle w:val="PargrafodaLista"/>
        <w:ind w:left="0"/>
        <w:rPr>
          <w:rFonts w:asciiTheme="minorHAnsi" w:hAnsiTheme="minorHAnsi" w:cstheme="minorHAnsi"/>
        </w:rPr>
      </w:pPr>
    </w:p>
    <w:p w14:paraId="0E8D5D19" w14:textId="27AD95A5" w:rsidR="008D3BE3" w:rsidRDefault="008D3BE3" w:rsidP="008D3BE3">
      <w:pPr>
        <w:spacing w:line="276" w:lineRule="auto"/>
        <w:rPr>
          <w:rFonts w:asciiTheme="minorHAnsi" w:hAnsiTheme="minorHAnsi" w:cstheme="minorHAnsi"/>
        </w:rPr>
      </w:pPr>
      <w:r w:rsidRPr="008D3BE3">
        <w:rPr>
          <w:rFonts w:asciiTheme="minorHAnsi" w:hAnsiTheme="minorHAnsi" w:cstheme="minorHAnsi"/>
        </w:rPr>
        <w:t xml:space="preserve">Leia </w:t>
      </w:r>
      <w:r w:rsidR="00DA720B">
        <w:rPr>
          <w:rFonts w:asciiTheme="minorHAnsi" w:hAnsiTheme="minorHAnsi" w:cstheme="minorHAnsi"/>
        </w:rPr>
        <w:t xml:space="preserve">o texto, </w:t>
      </w:r>
      <w:r w:rsidRPr="008D3BE3">
        <w:rPr>
          <w:rFonts w:asciiTheme="minorHAnsi" w:hAnsiTheme="minorHAnsi" w:cstheme="minorHAnsi"/>
        </w:rPr>
        <w:t>p</w:t>
      </w:r>
      <w:r w:rsidR="009B3E13" w:rsidRPr="008D3BE3">
        <w:rPr>
          <w:rFonts w:asciiTheme="minorHAnsi" w:hAnsiTheme="minorHAnsi" w:cstheme="minorHAnsi"/>
        </w:rPr>
        <w:t xml:space="preserve">reencha as lacunas e, em seguida, assinale a alternativa que apresenta a sequência correta. </w:t>
      </w:r>
    </w:p>
    <w:p w14:paraId="60393410" w14:textId="77777777" w:rsidR="008D3BE3" w:rsidRPr="008D3BE3" w:rsidRDefault="008D3BE3" w:rsidP="008D3BE3">
      <w:pPr>
        <w:spacing w:line="276" w:lineRule="auto"/>
        <w:rPr>
          <w:rFonts w:asciiTheme="minorHAnsi" w:hAnsiTheme="minorHAnsi" w:cstheme="minorHAnsi"/>
        </w:rPr>
      </w:pPr>
    </w:p>
    <w:p w14:paraId="0D8F3B8F" w14:textId="77777777" w:rsidR="008D3BE3" w:rsidRPr="008D3BE3" w:rsidRDefault="009B3E13" w:rsidP="008D3BE3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8D3BE3">
        <w:rPr>
          <w:rFonts w:asciiTheme="minorHAnsi" w:hAnsiTheme="minorHAnsi" w:cstheme="minorHAnsi"/>
        </w:rPr>
        <w:t xml:space="preserve">____________ é a concentração de casos de uma mesma doença em determinado local e época, claramente em excesso ao que seria teoricamente esperado. </w:t>
      </w:r>
    </w:p>
    <w:p w14:paraId="4AEC8616" w14:textId="77777777" w:rsidR="008D3BE3" w:rsidRPr="008D3BE3" w:rsidRDefault="009B3E13" w:rsidP="008D3BE3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8D3BE3">
        <w:rPr>
          <w:rFonts w:asciiTheme="minorHAnsi" w:hAnsiTheme="minorHAnsi" w:cstheme="minorHAnsi"/>
        </w:rPr>
        <w:t xml:space="preserve"> ____________ é a presença constante de uma doença ou de um agente infeccioso em determinada área geográfica. </w:t>
      </w:r>
    </w:p>
    <w:p w14:paraId="6EE0C91D" w14:textId="77777777" w:rsidR="008D3BE3" w:rsidRPr="008D3BE3" w:rsidRDefault="009B3E13" w:rsidP="008D3BE3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8D3BE3">
        <w:rPr>
          <w:rFonts w:asciiTheme="minorHAnsi" w:hAnsiTheme="minorHAnsi" w:cstheme="minorHAnsi"/>
        </w:rPr>
        <w:t xml:space="preserve">____________ é o nome dado à ocorrência epidêmica caracterizada por uma larga distribuição espacial, atingindo várias nações. </w:t>
      </w:r>
    </w:p>
    <w:p w14:paraId="4090568B" w14:textId="77777777" w:rsidR="008D3BE3" w:rsidRPr="008D3BE3" w:rsidRDefault="009B3E13" w:rsidP="008D3BE3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8D3BE3">
        <w:rPr>
          <w:rFonts w:asciiTheme="minorHAnsi" w:hAnsiTheme="minorHAnsi" w:cstheme="minorHAnsi"/>
        </w:rPr>
        <w:t xml:space="preserve"> ____________ é a epidemia de proporções reduzidas, que atinge uma pequena comunidade humana, restrita no tempo e espaço. </w:t>
      </w:r>
    </w:p>
    <w:p w14:paraId="7C54F9D2" w14:textId="77777777" w:rsidR="008D3BE3" w:rsidRPr="008D3BE3" w:rsidRDefault="008D3BE3" w:rsidP="008D3BE3">
      <w:pPr>
        <w:spacing w:line="276" w:lineRule="auto"/>
        <w:ind w:left="360"/>
        <w:rPr>
          <w:rFonts w:asciiTheme="minorHAnsi" w:hAnsiTheme="minorHAnsi" w:cstheme="minorHAnsi"/>
        </w:rPr>
      </w:pPr>
    </w:p>
    <w:p w14:paraId="6300D9A2" w14:textId="77777777" w:rsidR="008D3BE3" w:rsidRPr="008D3BE3" w:rsidRDefault="009B3E13" w:rsidP="008D3BE3">
      <w:pPr>
        <w:spacing w:line="276" w:lineRule="auto"/>
        <w:ind w:left="360"/>
        <w:rPr>
          <w:rFonts w:asciiTheme="minorHAnsi" w:hAnsiTheme="minorHAnsi" w:cstheme="minorHAnsi"/>
        </w:rPr>
      </w:pPr>
      <w:r w:rsidRPr="008D3BE3">
        <w:rPr>
          <w:rFonts w:asciiTheme="minorHAnsi" w:hAnsiTheme="minorHAnsi" w:cstheme="minorHAnsi"/>
        </w:rPr>
        <w:t xml:space="preserve">(A) Epidemia / pandemia / surto epidêmico / endemia </w:t>
      </w:r>
    </w:p>
    <w:p w14:paraId="32AA0EDE" w14:textId="77777777" w:rsidR="008D3BE3" w:rsidRPr="008D3BE3" w:rsidRDefault="009B3E13" w:rsidP="008D3BE3">
      <w:pPr>
        <w:spacing w:line="276" w:lineRule="auto"/>
        <w:ind w:left="360"/>
        <w:rPr>
          <w:rFonts w:asciiTheme="minorHAnsi" w:hAnsiTheme="minorHAnsi" w:cstheme="minorHAnsi"/>
        </w:rPr>
      </w:pPr>
      <w:r w:rsidRPr="008D3BE3">
        <w:rPr>
          <w:rFonts w:asciiTheme="minorHAnsi" w:hAnsiTheme="minorHAnsi" w:cstheme="minorHAnsi"/>
        </w:rPr>
        <w:t xml:space="preserve">(B) Pandemia / epidemia / surto epidêmico / endemia </w:t>
      </w:r>
    </w:p>
    <w:p w14:paraId="41092D85" w14:textId="4565F8E7" w:rsidR="008D3BE3" w:rsidRPr="008D3BE3" w:rsidRDefault="009B3E13" w:rsidP="008D3BE3">
      <w:pPr>
        <w:spacing w:line="276" w:lineRule="auto"/>
        <w:ind w:left="360"/>
        <w:rPr>
          <w:rFonts w:asciiTheme="minorHAnsi" w:hAnsiTheme="minorHAnsi" w:cstheme="minorHAnsi"/>
        </w:rPr>
      </w:pPr>
      <w:r w:rsidRPr="008D3BE3">
        <w:rPr>
          <w:rFonts w:asciiTheme="minorHAnsi" w:hAnsiTheme="minorHAnsi" w:cstheme="minorHAnsi"/>
        </w:rPr>
        <w:t xml:space="preserve">(C) Epidemia / endemia / pandemia / surto epidêmico </w:t>
      </w:r>
    </w:p>
    <w:p w14:paraId="18241D1D" w14:textId="6168DA8C" w:rsidR="008D3BE3" w:rsidRPr="008D3BE3" w:rsidRDefault="009B3E13" w:rsidP="008D3BE3">
      <w:pPr>
        <w:spacing w:line="276" w:lineRule="auto"/>
        <w:ind w:left="360"/>
        <w:rPr>
          <w:rFonts w:asciiTheme="minorHAnsi" w:hAnsiTheme="minorHAnsi" w:cstheme="minorHAnsi"/>
        </w:rPr>
      </w:pPr>
      <w:r w:rsidRPr="008D3BE3">
        <w:rPr>
          <w:rFonts w:asciiTheme="minorHAnsi" w:hAnsiTheme="minorHAnsi" w:cstheme="minorHAnsi"/>
        </w:rPr>
        <w:t xml:space="preserve">(D) Epidemia / surto epidêmico / pandemia / endemia </w:t>
      </w:r>
    </w:p>
    <w:p w14:paraId="3C7D9430" w14:textId="6512EA88" w:rsidR="009B3E13" w:rsidRPr="008D3BE3" w:rsidRDefault="009B3E13" w:rsidP="008D3BE3">
      <w:pPr>
        <w:spacing w:line="276" w:lineRule="auto"/>
        <w:ind w:left="360"/>
        <w:rPr>
          <w:rFonts w:asciiTheme="minorHAnsi" w:hAnsiTheme="minorHAnsi" w:cstheme="minorHAnsi"/>
          <w:color w:val="000000"/>
        </w:rPr>
      </w:pPr>
      <w:r w:rsidRPr="008D3BE3">
        <w:rPr>
          <w:rFonts w:asciiTheme="minorHAnsi" w:hAnsiTheme="minorHAnsi" w:cstheme="minorHAnsi"/>
        </w:rPr>
        <w:t>(E) Surto epidêmico / epidemia / endemia / pandemia</w:t>
      </w:r>
    </w:p>
    <w:p w14:paraId="38AAC72F" w14:textId="34456838" w:rsidR="00D82DD5" w:rsidRPr="008D3BE3" w:rsidRDefault="00D82DD5" w:rsidP="008D3BE3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0AA83670" w14:textId="65BBEC2E" w:rsidR="00C11D85" w:rsidRDefault="00DA720B" w:rsidP="00997EF0">
      <w:pPr>
        <w:jc w:val="both"/>
        <w:rPr>
          <w:rFonts w:asciiTheme="minorHAnsi" w:hAnsiTheme="minorHAnsi" w:cstheme="minorHAnsi"/>
        </w:rPr>
      </w:pPr>
      <w:bookmarkStart w:id="0" w:name="_GoBack"/>
      <w:r w:rsidRPr="00155C67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F16E6CA" wp14:editId="5204F2BD">
            <wp:simplePos x="0" y="0"/>
            <wp:positionH relativeFrom="column">
              <wp:posOffset>-975360</wp:posOffset>
            </wp:positionH>
            <wp:positionV relativeFrom="paragraph">
              <wp:posOffset>-571591</wp:posOffset>
            </wp:positionV>
            <wp:extent cx="7324725" cy="10591800"/>
            <wp:effectExtent l="19050" t="0" r="9525" b="0"/>
            <wp:wrapNone/>
            <wp:docPr id="9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D93C18">
        <w:pict w14:anchorId="1F1EB30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left:0;text-align:left;margin-left:-40.5pt;margin-top:2.5pt;width:484.25pt;height:274.15pt;z-index:2518394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" fillcolor="white [3201]" strokecolor="#70ad47 [3209]" strokeweight="5pt">
            <v:stroke linestyle="thickThin"/>
            <v:shadow color="#868686"/>
            <v:textbox style="mso-fit-shape-to-text:t">
              <w:txbxContent>
                <w:p w14:paraId="13914317" w14:textId="77777777" w:rsidR="0025063E" w:rsidRPr="00EA2638" w:rsidRDefault="0025063E" w:rsidP="00EA2638">
                  <w:pPr>
                    <w:shd w:val="clear" w:color="auto" w:fill="FFFFFF" w:themeFill="background1"/>
                    <w:jc w:val="center"/>
                    <w:rPr>
                      <w:rFonts w:cstheme="minorHAnsi"/>
                      <w:b/>
                      <w:u w:val="single"/>
                    </w:rPr>
                  </w:pPr>
                  <w:r w:rsidRPr="00EA2638">
                    <w:rPr>
                      <w:rFonts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46C7928F" w14:textId="77777777" w:rsidR="0025063E" w:rsidRPr="00EA2638" w:rsidRDefault="0025063E" w:rsidP="00EA2638">
                  <w:pPr>
                    <w:shd w:val="clear" w:color="auto" w:fill="FFFFFF" w:themeFill="background1"/>
                    <w:jc w:val="center"/>
                    <w:rPr>
                      <w:rFonts w:cstheme="minorHAnsi"/>
                      <w:b/>
                      <w:u w:val="single"/>
                    </w:rPr>
                  </w:pPr>
                </w:p>
                <w:p w14:paraId="714E638B" w14:textId="77777777" w:rsidR="00315F3A" w:rsidRDefault="007025B5" w:rsidP="0025063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025B5">
                    <w:rPr>
                      <w:rFonts w:asciiTheme="minorHAnsi" w:hAnsiTheme="minorHAnsi" w:cstheme="minorHAnsi"/>
                      <w:color w:val="000000"/>
                    </w:rPr>
                    <w:t>(EF09CI13) Propor iniciativas individuais e coletivas para a solução de problemas ambientais da cidade ou da comunidade, com base na análise de ações de consumo consciente e de sustentabilidade bem-sucedidas.</w:t>
                  </w:r>
                </w:p>
                <w:p w14:paraId="674DC567" w14:textId="77777777" w:rsidR="007025B5" w:rsidRDefault="007025B5" w:rsidP="0025063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2D9AEEA4" w14:textId="77777777" w:rsidR="0025063E" w:rsidRDefault="0025063E" w:rsidP="0025063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(EF69LP25) Posicionar-se de forma consistente e sustentada em uma discussão, assembleia, reuniões de colegiados da escola, de agremiações e outras situações de apresentação de propostas e defesas de opiniões, respeitando as opiniões contrárias e propostas alternativas e fundamentando seus posicionamentos, no tempo de fala previsto, valendo-se de sínteses e propostas claras e justificadas.</w:t>
                  </w:r>
                </w:p>
                <w:p w14:paraId="2BC1C479" w14:textId="77777777" w:rsidR="0025063E" w:rsidRDefault="0025063E" w:rsidP="0025063E">
                  <w:pPr>
                    <w:rPr>
                      <w:rFonts w:asciiTheme="minorHAnsi" w:hAnsiTheme="minorHAnsi" w:cstheme="minorBidi"/>
                    </w:rPr>
                  </w:pPr>
                </w:p>
                <w:p w14:paraId="439B26F4" w14:textId="77777777" w:rsidR="008F42E4" w:rsidRDefault="008F42E4" w:rsidP="007E47B1">
                  <w:pPr>
                    <w:jc w:val="both"/>
                    <w:rPr>
                      <w:rFonts w:asciiTheme="minorHAnsi" w:hAnsiTheme="minorHAnsi" w:cstheme="minorBidi"/>
                    </w:rPr>
                  </w:pPr>
                  <w:r w:rsidRPr="008F42E4">
                    <w:rPr>
                      <w:rFonts w:asciiTheme="minorHAnsi" w:hAnsiTheme="minorHAnsi" w:cstheme="minorBidi"/>
                    </w:rPr>
                    <w:t xml:space="preserve">(EF89LP04) Identificar e avaliar teses/opiniões/posicionamentos explícitos e implícitos, </w:t>
                  </w:r>
                  <w:r w:rsidR="007E47B1">
                    <w:rPr>
                      <w:rFonts w:asciiTheme="minorHAnsi" w:hAnsiTheme="minorHAnsi" w:cstheme="minorBidi"/>
                    </w:rPr>
                    <w:t>a</w:t>
                  </w:r>
                  <w:r w:rsidRPr="008F42E4">
                    <w:rPr>
                      <w:rFonts w:asciiTheme="minorHAnsi" w:hAnsiTheme="minorHAnsi" w:cstheme="minorBidi"/>
                    </w:rPr>
                    <w:t>rgumentos e contra-argumentos em textos argumentativos do campo (carta de leitor, comentário, artigo de opinião, resenha crítica etc.), posicionando-se frente à questão controversa de forma sustentada.</w:t>
                  </w:r>
                </w:p>
              </w:txbxContent>
            </v:textbox>
          </v:shape>
        </w:pict>
      </w:r>
    </w:p>
    <w:p w14:paraId="723D0A6D" w14:textId="77777777" w:rsidR="00C11D85" w:rsidRDefault="00C11D85" w:rsidP="00997EF0">
      <w:pPr>
        <w:jc w:val="both"/>
        <w:rPr>
          <w:rFonts w:asciiTheme="minorHAnsi" w:hAnsiTheme="minorHAnsi" w:cstheme="minorHAnsi"/>
        </w:rPr>
      </w:pPr>
    </w:p>
    <w:p w14:paraId="2AC5EA17" w14:textId="77777777" w:rsidR="007A59F4" w:rsidRDefault="007A59F4" w:rsidP="007A59F4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05B23CD1" w14:textId="77777777" w:rsidR="00997EF0" w:rsidRDefault="00997EF0" w:rsidP="007A59F4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21D3C3D7" w14:textId="77777777" w:rsidR="00073960" w:rsidRDefault="00073960" w:rsidP="00D6724B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  <w:noProof/>
        </w:rPr>
      </w:pPr>
    </w:p>
    <w:p w14:paraId="540CE57F" w14:textId="77777777" w:rsidR="00EA2638" w:rsidRDefault="00EA2638" w:rsidP="005B20AC">
      <w:pPr>
        <w:jc w:val="both"/>
        <w:rPr>
          <w:rFonts w:asciiTheme="minorHAnsi" w:hAnsiTheme="minorHAnsi" w:cstheme="minorHAnsi"/>
        </w:rPr>
      </w:pPr>
    </w:p>
    <w:p w14:paraId="0DCD238A" w14:textId="77777777" w:rsidR="00A03C21" w:rsidRDefault="00A03C21" w:rsidP="00193700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11D915EA" w14:textId="77777777" w:rsidR="00A03C21" w:rsidRDefault="00A03C21" w:rsidP="00193700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502A6F00" w14:textId="77777777" w:rsidR="00A03C21" w:rsidRDefault="00A03C21" w:rsidP="00193700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06F1274C" w14:textId="77777777" w:rsidR="00A03C21" w:rsidRDefault="00A03C21" w:rsidP="00193700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6C7D4F58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1E59E0C7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7910E4DE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182909CB" w14:textId="77777777" w:rsidR="002513B4" w:rsidRDefault="002513B4" w:rsidP="002513B4">
      <w:pPr>
        <w:tabs>
          <w:tab w:val="left" w:pos="3168"/>
        </w:tabs>
        <w:spacing w:line="360" w:lineRule="auto"/>
        <w:jc w:val="both"/>
        <w:rPr>
          <w:rFonts w:asciiTheme="minorHAnsi" w:hAnsiTheme="minorHAnsi" w:cstheme="minorHAnsi"/>
          <w:b/>
          <w:lang w:val="pt-PT"/>
        </w:rPr>
      </w:pPr>
    </w:p>
    <w:sectPr w:rsidR="002513B4" w:rsidSect="00ED2311">
      <w:type w:val="continuous"/>
      <w:pgSz w:w="11900" w:h="16840"/>
      <w:pgMar w:top="993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F785" w14:textId="77777777" w:rsidR="00D93C18" w:rsidRDefault="00D93C18" w:rsidP="004367DB">
      <w:r>
        <w:separator/>
      </w:r>
    </w:p>
  </w:endnote>
  <w:endnote w:type="continuationSeparator" w:id="0">
    <w:p w14:paraId="32A003A8" w14:textId="77777777" w:rsidR="00D93C18" w:rsidRDefault="00D93C18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7AAF" w14:textId="77777777" w:rsidR="00D93C18" w:rsidRDefault="00D93C18" w:rsidP="004367DB">
      <w:r>
        <w:separator/>
      </w:r>
    </w:p>
  </w:footnote>
  <w:footnote w:type="continuationSeparator" w:id="0">
    <w:p w14:paraId="381998F8" w14:textId="77777777" w:rsidR="00D93C18" w:rsidRDefault="00D93C18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6A7"/>
    <w:multiLevelType w:val="hybridMultilevel"/>
    <w:tmpl w:val="D5A008CA"/>
    <w:lvl w:ilvl="0" w:tplc="F8A6A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27"/>
    <w:multiLevelType w:val="multilevel"/>
    <w:tmpl w:val="E90C2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D6348"/>
    <w:multiLevelType w:val="hybridMultilevel"/>
    <w:tmpl w:val="40BE0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9CB"/>
    <w:multiLevelType w:val="hybridMultilevel"/>
    <w:tmpl w:val="8136699C"/>
    <w:lvl w:ilvl="0" w:tplc="24C0522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174A0"/>
    <w:multiLevelType w:val="multilevel"/>
    <w:tmpl w:val="FAEA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37647"/>
    <w:multiLevelType w:val="hybridMultilevel"/>
    <w:tmpl w:val="B8982228"/>
    <w:lvl w:ilvl="0" w:tplc="B41C2AB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05ACB"/>
    <w:rsid w:val="00010AF1"/>
    <w:rsid w:val="00013E30"/>
    <w:rsid w:val="00021753"/>
    <w:rsid w:val="0002716F"/>
    <w:rsid w:val="00031897"/>
    <w:rsid w:val="00042D1F"/>
    <w:rsid w:val="00044104"/>
    <w:rsid w:val="00047BE8"/>
    <w:rsid w:val="00050685"/>
    <w:rsid w:val="000522AD"/>
    <w:rsid w:val="00053077"/>
    <w:rsid w:val="000562D8"/>
    <w:rsid w:val="00057A78"/>
    <w:rsid w:val="000615FB"/>
    <w:rsid w:val="000639E6"/>
    <w:rsid w:val="0006744A"/>
    <w:rsid w:val="00073960"/>
    <w:rsid w:val="00075F5C"/>
    <w:rsid w:val="000867F1"/>
    <w:rsid w:val="00086B15"/>
    <w:rsid w:val="000870F9"/>
    <w:rsid w:val="00090ACD"/>
    <w:rsid w:val="00092AEB"/>
    <w:rsid w:val="000A577A"/>
    <w:rsid w:val="000C1A5A"/>
    <w:rsid w:val="000C2064"/>
    <w:rsid w:val="000C4B58"/>
    <w:rsid w:val="000D0F39"/>
    <w:rsid w:val="000D37C6"/>
    <w:rsid w:val="000D6A59"/>
    <w:rsid w:val="000E0548"/>
    <w:rsid w:val="000E479C"/>
    <w:rsid w:val="000E5925"/>
    <w:rsid w:val="000F01C0"/>
    <w:rsid w:val="000F09BC"/>
    <w:rsid w:val="000F5CFC"/>
    <w:rsid w:val="000F7E59"/>
    <w:rsid w:val="00110181"/>
    <w:rsid w:val="0011062E"/>
    <w:rsid w:val="001113A0"/>
    <w:rsid w:val="0011395F"/>
    <w:rsid w:val="00116DED"/>
    <w:rsid w:val="001249F9"/>
    <w:rsid w:val="00124D7E"/>
    <w:rsid w:val="001333CA"/>
    <w:rsid w:val="001334F8"/>
    <w:rsid w:val="00135197"/>
    <w:rsid w:val="001406D0"/>
    <w:rsid w:val="00140D88"/>
    <w:rsid w:val="001441C7"/>
    <w:rsid w:val="001474C0"/>
    <w:rsid w:val="00155C67"/>
    <w:rsid w:val="00162807"/>
    <w:rsid w:val="00166001"/>
    <w:rsid w:val="001717CA"/>
    <w:rsid w:val="0018347A"/>
    <w:rsid w:val="0018569E"/>
    <w:rsid w:val="00185A30"/>
    <w:rsid w:val="00193700"/>
    <w:rsid w:val="00195A0D"/>
    <w:rsid w:val="001A00D6"/>
    <w:rsid w:val="001A4676"/>
    <w:rsid w:val="001A7066"/>
    <w:rsid w:val="001B05F2"/>
    <w:rsid w:val="001B14BD"/>
    <w:rsid w:val="001B2676"/>
    <w:rsid w:val="001B5944"/>
    <w:rsid w:val="001B5E60"/>
    <w:rsid w:val="001E06E4"/>
    <w:rsid w:val="001E78AD"/>
    <w:rsid w:val="001F095C"/>
    <w:rsid w:val="001F4C40"/>
    <w:rsid w:val="001F50C2"/>
    <w:rsid w:val="001F599B"/>
    <w:rsid w:val="001F6481"/>
    <w:rsid w:val="001F7696"/>
    <w:rsid w:val="002003CA"/>
    <w:rsid w:val="00201A33"/>
    <w:rsid w:val="00201BA6"/>
    <w:rsid w:val="002164D3"/>
    <w:rsid w:val="002270B5"/>
    <w:rsid w:val="00233D74"/>
    <w:rsid w:val="00236897"/>
    <w:rsid w:val="002456E9"/>
    <w:rsid w:val="00246AFD"/>
    <w:rsid w:val="00247BF7"/>
    <w:rsid w:val="0025063E"/>
    <w:rsid w:val="00250D64"/>
    <w:rsid w:val="002513B4"/>
    <w:rsid w:val="00252270"/>
    <w:rsid w:val="00254FD3"/>
    <w:rsid w:val="00255429"/>
    <w:rsid w:val="0026401B"/>
    <w:rsid w:val="00273B25"/>
    <w:rsid w:val="00277BB7"/>
    <w:rsid w:val="002801D5"/>
    <w:rsid w:val="0029111D"/>
    <w:rsid w:val="002929D9"/>
    <w:rsid w:val="002A029D"/>
    <w:rsid w:val="002A29CC"/>
    <w:rsid w:val="002A2A70"/>
    <w:rsid w:val="002A3FD1"/>
    <w:rsid w:val="002A549E"/>
    <w:rsid w:val="002B316A"/>
    <w:rsid w:val="002B43BC"/>
    <w:rsid w:val="002B6845"/>
    <w:rsid w:val="002B6A79"/>
    <w:rsid w:val="002C055B"/>
    <w:rsid w:val="002C05A4"/>
    <w:rsid w:val="002C5545"/>
    <w:rsid w:val="002C75E2"/>
    <w:rsid w:val="002D28BF"/>
    <w:rsid w:val="002D636D"/>
    <w:rsid w:val="002E22E6"/>
    <w:rsid w:val="002E781D"/>
    <w:rsid w:val="002F250C"/>
    <w:rsid w:val="002F4EB7"/>
    <w:rsid w:val="002F5995"/>
    <w:rsid w:val="00300CCB"/>
    <w:rsid w:val="0030220C"/>
    <w:rsid w:val="00305B37"/>
    <w:rsid w:val="003061B5"/>
    <w:rsid w:val="003143F4"/>
    <w:rsid w:val="00315F3A"/>
    <w:rsid w:val="00315F8C"/>
    <w:rsid w:val="0032005A"/>
    <w:rsid w:val="00334EF2"/>
    <w:rsid w:val="0034425A"/>
    <w:rsid w:val="00344D8E"/>
    <w:rsid w:val="0035056C"/>
    <w:rsid w:val="003600CC"/>
    <w:rsid w:val="00361BAF"/>
    <w:rsid w:val="00362FFF"/>
    <w:rsid w:val="00371732"/>
    <w:rsid w:val="00371CDC"/>
    <w:rsid w:val="00372BA8"/>
    <w:rsid w:val="00373432"/>
    <w:rsid w:val="003743D5"/>
    <w:rsid w:val="00375E03"/>
    <w:rsid w:val="003812C6"/>
    <w:rsid w:val="003817B1"/>
    <w:rsid w:val="00382216"/>
    <w:rsid w:val="00383C0C"/>
    <w:rsid w:val="003A7703"/>
    <w:rsid w:val="003A778F"/>
    <w:rsid w:val="003B1B91"/>
    <w:rsid w:val="003B287B"/>
    <w:rsid w:val="003B3E2F"/>
    <w:rsid w:val="003B4D7B"/>
    <w:rsid w:val="003B5813"/>
    <w:rsid w:val="003C46B0"/>
    <w:rsid w:val="003C569C"/>
    <w:rsid w:val="003C6164"/>
    <w:rsid w:val="003D2F27"/>
    <w:rsid w:val="003E614B"/>
    <w:rsid w:val="003E6F01"/>
    <w:rsid w:val="003F7E10"/>
    <w:rsid w:val="00400013"/>
    <w:rsid w:val="004001C9"/>
    <w:rsid w:val="00401DF9"/>
    <w:rsid w:val="0040575E"/>
    <w:rsid w:val="00410842"/>
    <w:rsid w:val="0041154E"/>
    <w:rsid w:val="00412699"/>
    <w:rsid w:val="0042279F"/>
    <w:rsid w:val="00427352"/>
    <w:rsid w:val="004367DB"/>
    <w:rsid w:val="00440869"/>
    <w:rsid w:val="004427F9"/>
    <w:rsid w:val="00443A53"/>
    <w:rsid w:val="00447C4C"/>
    <w:rsid w:val="0045128C"/>
    <w:rsid w:val="00452598"/>
    <w:rsid w:val="00460DDE"/>
    <w:rsid w:val="004617A6"/>
    <w:rsid w:val="00475BCD"/>
    <w:rsid w:val="00477941"/>
    <w:rsid w:val="00487122"/>
    <w:rsid w:val="00491547"/>
    <w:rsid w:val="00495727"/>
    <w:rsid w:val="004B5ACE"/>
    <w:rsid w:val="004B768E"/>
    <w:rsid w:val="004C11C0"/>
    <w:rsid w:val="004C688C"/>
    <w:rsid w:val="004D34A5"/>
    <w:rsid w:val="004F0E10"/>
    <w:rsid w:val="004F1565"/>
    <w:rsid w:val="004F23E3"/>
    <w:rsid w:val="004F44B2"/>
    <w:rsid w:val="004F5D36"/>
    <w:rsid w:val="004F67D0"/>
    <w:rsid w:val="004F775B"/>
    <w:rsid w:val="005021C5"/>
    <w:rsid w:val="0050363A"/>
    <w:rsid w:val="005046C0"/>
    <w:rsid w:val="00505033"/>
    <w:rsid w:val="005115B8"/>
    <w:rsid w:val="00521B86"/>
    <w:rsid w:val="005279F7"/>
    <w:rsid w:val="00530534"/>
    <w:rsid w:val="00531C59"/>
    <w:rsid w:val="0053230A"/>
    <w:rsid w:val="005571AE"/>
    <w:rsid w:val="00557DDE"/>
    <w:rsid w:val="0056517C"/>
    <w:rsid w:val="00566120"/>
    <w:rsid w:val="00566D6A"/>
    <w:rsid w:val="0057256A"/>
    <w:rsid w:val="005751BA"/>
    <w:rsid w:val="005764BD"/>
    <w:rsid w:val="0057714C"/>
    <w:rsid w:val="00577B29"/>
    <w:rsid w:val="00577C21"/>
    <w:rsid w:val="00585364"/>
    <w:rsid w:val="005A4CC1"/>
    <w:rsid w:val="005B20AC"/>
    <w:rsid w:val="005B345B"/>
    <w:rsid w:val="005B5089"/>
    <w:rsid w:val="005B5341"/>
    <w:rsid w:val="005C514A"/>
    <w:rsid w:val="005D304F"/>
    <w:rsid w:val="005D67FE"/>
    <w:rsid w:val="005E1C88"/>
    <w:rsid w:val="005E7823"/>
    <w:rsid w:val="00600C98"/>
    <w:rsid w:val="006022CB"/>
    <w:rsid w:val="006029A1"/>
    <w:rsid w:val="0060425B"/>
    <w:rsid w:val="0060600E"/>
    <w:rsid w:val="00612DA0"/>
    <w:rsid w:val="00621598"/>
    <w:rsid w:val="00622137"/>
    <w:rsid w:val="00622901"/>
    <w:rsid w:val="00623E9D"/>
    <w:rsid w:val="00624BEA"/>
    <w:rsid w:val="006308CA"/>
    <w:rsid w:val="00634D32"/>
    <w:rsid w:val="0063709E"/>
    <w:rsid w:val="00637BBB"/>
    <w:rsid w:val="006401A8"/>
    <w:rsid w:val="0068124C"/>
    <w:rsid w:val="00686930"/>
    <w:rsid w:val="006A2319"/>
    <w:rsid w:val="006A3087"/>
    <w:rsid w:val="006A324C"/>
    <w:rsid w:val="006A3AC2"/>
    <w:rsid w:val="006A6225"/>
    <w:rsid w:val="006C1D1A"/>
    <w:rsid w:val="006C6844"/>
    <w:rsid w:val="006C6934"/>
    <w:rsid w:val="006C77D0"/>
    <w:rsid w:val="006D24D2"/>
    <w:rsid w:val="006D37F7"/>
    <w:rsid w:val="006D6CB2"/>
    <w:rsid w:val="006E1111"/>
    <w:rsid w:val="006E171A"/>
    <w:rsid w:val="006E3516"/>
    <w:rsid w:val="006E45BC"/>
    <w:rsid w:val="006F03FA"/>
    <w:rsid w:val="006F1A83"/>
    <w:rsid w:val="006F1B84"/>
    <w:rsid w:val="006F33C8"/>
    <w:rsid w:val="007025B5"/>
    <w:rsid w:val="007144B6"/>
    <w:rsid w:val="0071629F"/>
    <w:rsid w:val="00725740"/>
    <w:rsid w:val="007306C4"/>
    <w:rsid w:val="00730FEE"/>
    <w:rsid w:val="007339A3"/>
    <w:rsid w:val="00737130"/>
    <w:rsid w:val="00741466"/>
    <w:rsid w:val="00743F02"/>
    <w:rsid w:val="007517D3"/>
    <w:rsid w:val="007531DA"/>
    <w:rsid w:val="0075750B"/>
    <w:rsid w:val="007624E3"/>
    <w:rsid w:val="0076469E"/>
    <w:rsid w:val="0076506C"/>
    <w:rsid w:val="007702ED"/>
    <w:rsid w:val="007736A2"/>
    <w:rsid w:val="007877ED"/>
    <w:rsid w:val="00796BE4"/>
    <w:rsid w:val="007A0A7F"/>
    <w:rsid w:val="007A59F4"/>
    <w:rsid w:val="007A6F54"/>
    <w:rsid w:val="007B0B02"/>
    <w:rsid w:val="007B4F33"/>
    <w:rsid w:val="007B5B8B"/>
    <w:rsid w:val="007D19CA"/>
    <w:rsid w:val="007D318C"/>
    <w:rsid w:val="007D634D"/>
    <w:rsid w:val="007E20C2"/>
    <w:rsid w:val="007E47B1"/>
    <w:rsid w:val="0080056F"/>
    <w:rsid w:val="008024FA"/>
    <w:rsid w:val="00804348"/>
    <w:rsid w:val="008050C2"/>
    <w:rsid w:val="00805594"/>
    <w:rsid w:val="00807141"/>
    <w:rsid w:val="00810E28"/>
    <w:rsid w:val="0081209F"/>
    <w:rsid w:val="00823DB8"/>
    <w:rsid w:val="00824735"/>
    <w:rsid w:val="00825E66"/>
    <w:rsid w:val="0082616A"/>
    <w:rsid w:val="00834930"/>
    <w:rsid w:val="00836EF7"/>
    <w:rsid w:val="008378A2"/>
    <w:rsid w:val="008425AE"/>
    <w:rsid w:val="00843043"/>
    <w:rsid w:val="0084463C"/>
    <w:rsid w:val="008521EA"/>
    <w:rsid w:val="00854624"/>
    <w:rsid w:val="008560E7"/>
    <w:rsid w:val="00862705"/>
    <w:rsid w:val="0086551A"/>
    <w:rsid w:val="0087018D"/>
    <w:rsid w:val="00874224"/>
    <w:rsid w:val="008748D3"/>
    <w:rsid w:val="00875FF1"/>
    <w:rsid w:val="00881731"/>
    <w:rsid w:val="00882606"/>
    <w:rsid w:val="00885577"/>
    <w:rsid w:val="00885DB2"/>
    <w:rsid w:val="00890408"/>
    <w:rsid w:val="00890FA5"/>
    <w:rsid w:val="00896203"/>
    <w:rsid w:val="008B109E"/>
    <w:rsid w:val="008B167A"/>
    <w:rsid w:val="008C17C8"/>
    <w:rsid w:val="008C3737"/>
    <w:rsid w:val="008C4C40"/>
    <w:rsid w:val="008C5C5A"/>
    <w:rsid w:val="008D3BE3"/>
    <w:rsid w:val="008D7D76"/>
    <w:rsid w:val="008E0A7B"/>
    <w:rsid w:val="008E27E5"/>
    <w:rsid w:val="008E6252"/>
    <w:rsid w:val="008F42E4"/>
    <w:rsid w:val="008F4FF4"/>
    <w:rsid w:val="0091104C"/>
    <w:rsid w:val="009148C4"/>
    <w:rsid w:val="009253D3"/>
    <w:rsid w:val="009325AB"/>
    <w:rsid w:val="00933B79"/>
    <w:rsid w:val="00945883"/>
    <w:rsid w:val="00946430"/>
    <w:rsid w:val="00946895"/>
    <w:rsid w:val="009611B0"/>
    <w:rsid w:val="00964782"/>
    <w:rsid w:val="00967512"/>
    <w:rsid w:val="00981320"/>
    <w:rsid w:val="00983D19"/>
    <w:rsid w:val="00987E92"/>
    <w:rsid w:val="009906FB"/>
    <w:rsid w:val="00994D0D"/>
    <w:rsid w:val="00996A35"/>
    <w:rsid w:val="00997135"/>
    <w:rsid w:val="00997EF0"/>
    <w:rsid w:val="009B3E13"/>
    <w:rsid w:val="009B625D"/>
    <w:rsid w:val="009B7DF8"/>
    <w:rsid w:val="009C4B7E"/>
    <w:rsid w:val="009C6F32"/>
    <w:rsid w:val="009C725B"/>
    <w:rsid w:val="009D0263"/>
    <w:rsid w:val="009D1111"/>
    <w:rsid w:val="009D1E7D"/>
    <w:rsid w:val="009D326F"/>
    <w:rsid w:val="009D500B"/>
    <w:rsid w:val="009D5112"/>
    <w:rsid w:val="009D6A15"/>
    <w:rsid w:val="009E0B25"/>
    <w:rsid w:val="009E4DDC"/>
    <w:rsid w:val="009E687F"/>
    <w:rsid w:val="009F553B"/>
    <w:rsid w:val="009F7A4F"/>
    <w:rsid w:val="00A03C21"/>
    <w:rsid w:val="00A04816"/>
    <w:rsid w:val="00A114B6"/>
    <w:rsid w:val="00A122D2"/>
    <w:rsid w:val="00A22557"/>
    <w:rsid w:val="00A37ADB"/>
    <w:rsid w:val="00A43CE0"/>
    <w:rsid w:val="00A445F7"/>
    <w:rsid w:val="00A4577D"/>
    <w:rsid w:val="00A642A1"/>
    <w:rsid w:val="00A64A74"/>
    <w:rsid w:val="00A66F33"/>
    <w:rsid w:val="00A67543"/>
    <w:rsid w:val="00A70645"/>
    <w:rsid w:val="00A7359B"/>
    <w:rsid w:val="00A76B77"/>
    <w:rsid w:val="00A804CC"/>
    <w:rsid w:val="00A82F89"/>
    <w:rsid w:val="00A87AF1"/>
    <w:rsid w:val="00A93BF8"/>
    <w:rsid w:val="00AA225E"/>
    <w:rsid w:val="00AA490C"/>
    <w:rsid w:val="00AA6650"/>
    <w:rsid w:val="00AA739D"/>
    <w:rsid w:val="00AC236D"/>
    <w:rsid w:val="00AC3A73"/>
    <w:rsid w:val="00AC5E17"/>
    <w:rsid w:val="00AD04EF"/>
    <w:rsid w:val="00AD6D45"/>
    <w:rsid w:val="00AD7173"/>
    <w:rsid w:val="00AE3966"/>
    <w:rsid w:val="00AF56AA"/>
    <w:rsid w:val="00AF5C3F"/>
    <w:rsid w:val="00AF7EE8"/>
    <w:rsid w:val="00B03937"/>
    <w:rsid w:val="00B05C03"/>
    <w:rsid w:val="00B0696A"/>
    <w:rsid w:val="00B12148"/>
    <w:rsid w:val="00B121B7"/>
    <w:rsid w:val="00B1504D"/>
    <w:rsid w:val="00B2448C"/>
    <w:rsid w:val="00B26C42"/>
    <w:rsid w:val="00B27DC9"/>
    <w:rsid w:val="00B30A0F"/>
    <w:rsid w:val="00B31C5A"/>
    <w:rsid w:val="00B34147"/>
    <w:rsid w:val="00B3496C"/>
    <w:rsid w:val="00B51786"/>
    <w:rsid w:val="00B51CAC"/>
    <w:rsid w:val="00B65062"/>
    <w:rsid w:val="00B84383"/>
    <w:rsid w:val="00B846B5"/>
    <w:rsid w:val="00B939B5"/>
    <w:rsid w:val="00B96A98"/>
    <w:rsid w:val="00BA13A9"/>
    <w:rsid w:val="00BA40F4"/>
    <w:rsid w:val="00BA461C"/>
    <w:rsid w:val="00BA4A1C"/>
    <w:rsid w:val="00BC0187"/>
    <w:rsid w:val="00BC3708"/>
    <w:rsid w:val="00BC4ED4"/>
    <w:rsid w:val="00BC5115"/>
    <w:rsid w:val="00BC5AD1"/>
    <w:rsid w:val="00BC7B5E"/>
    <w:rsid w:val="00BD2DB1"/>
    <w:rsid w:val="00BD3C19"/>
    <w:rsid w:val="00BD449A"/>
    <w:rsid w:val="00BD7509"/>
    <w:rsid w:val="00BE2978"/>
    <w:rsid w:val="00BE650E"/>
    <w:rsid w:val="00C032D6"/>
    <w:rsid w:val="00C039F8"/>
    <w:rsid w:val="00C06915"/>
    <w:rsid w:val="00C06E31"/>
    <w:rsid w:val="00C10691"/>
    <w:rsid w:val="00C11D85"/>
    <w:rsid w:val="00C1290A"/>
    <w:rsid w:val="00C16FAB"/>
    <w:rsid w:val="00C27DDB"/>
    <w:rsid w:val="00C31A77"/>
    <w:rsid w:val="00C32C61"/>
    <w:rsid w:val="00C37AB1"/>
    <w:rsid w:val="00C37C56"/>
    <w:rsid w:val="00C41C56"/>
    <w:rsid w:val="00C42CAF"/>
    <w:rsid w:val="00C45B46"/>
    <w:rsid w:val="00C50951"/>
    <w:rsid w:val="00C649F5"/>
    <w:rsid w:val="00C64B9E"/>
    <w:rsid w:val="00C90502"/>
    <w:rsid w:val="00C923C7"/>
    <w:rsid w:val="00C970A7"/>
    <w:rsid w:val="00CA27B1"/>
    <w:rsid w:val="00CA6EE4"/>
    <w:rsid w:val="00CB2D06"/>
    <w:rsid w:val="00CC2A3C"/>
    <w:rsid w:val="00CC3FF3"/>
    <w:rsid w:val="00CC6BFC"/>
    <w:rsid w:val="00CD5555"/>
    <w:rsid w:val="00CE1909"/>
    <w:rsid w:val="00CE5BF6"/>
    <w:rsid w:val="00CE6BD7"/>
    <w:rsid w:val="00CF0F5E"/>
    <w:rsid w:val="00CF15C6"/>
    <w:rsid w:val="00CF7777"/>
    <w:rsid w:val="00CF7917"/>
    <w:rsid w:val="00D01E93"/>
    <w:rsid w:val="00D16313"/>
    <w:rsid w:val="00D22187"/>
    <w:rsid w:val="00D22E3C"/>
    <w:rsid w:val="00D26B78"/>
    <w:rsid w:val="00D307D6"/>
    <w:rsid w:val="00D32CA9"/>
    <w:rsid w:val="00D340FB"/>
    <w:rsid w:val="00D46001"/>
    <w:rsid w:val="00D46D47"/>
    <w:rsid w:val="00D47938"/>
    <w:rsid w:val="00D479BA"/>
    <w:rsid w:val="00D50F04"/>
    <w:rsid w:val="00D520BE"/>
    <w:rsid w:val="00D5216B"/>
    <w:rsid w:val="00D527F2"/>
    <w:rsid w:val="00D53EF3"/>
    <w:rsid w:val="00D617AC"/>
    <w:rsid w:val="00D63619"/>
    <w:rsid w:val="00D6608F"/>
    <w:rsid w:val="00D6679C"/>
    <w:rsid w:val="00D66D89"/>
    <w:rsid w:val="00D6724B"/>
    <w:rsid w:val="00D75182"/>
    <w:rsid w:val="00D76145"/>
    <w:rsid w:val="00D77176"/>
    <w:rsid w:val="00D805C4"/>
    <w:rsid w:val="00D815BF"/>
    <w:rsid w:val="00D82DD5"/>
    <w:rsid w:val="00D905CA"/>
    <w:rsid w:val="00D93C18"/>
    <w:rsid w:val="00D978DF"/>
    <w:rsid w:val="00DA2AD0"/>
    <w:rsid w:val="00DA720B"/>
    <w:rsid w:val="00DB49D0"/>
    <w:rsid w:val="00DC7DB4"/>
    <w:rsid w:val="00DD00C2"/>
    <w:rsid w:val="00DD5007"/>
    <w:rsid w:val="00DE60B2"/>
    <w:rsid w:val="00DE757A"/>
    <w:rsid w:val="00DF297E"/>
    <w:rsid w:val="00DF7985"/>
    <w:rsid w:val="00DF7EC2"/>
    <w:rsid w:val="00E25A39"/>
    <w:rsid w:val="00E33AD6"/>
    <w:rsid w:val="00E411A5"/>
    <w:rsid w:val="00E450B6"/>
    <w:rsid w:val="00E46DCD"/>
    <w:rsid w:val="00E70E5A"/>
    <w:rsid w:val="00E71D33"/>
    <w:rsid w:val="00E9189D"/>
    <w:rsid w:val="00EA20F7"/>
    <w:rsid w:val="00EA2638"/>
    <w:rsid w:val="00EA7AB8"/>
    <w:rsid w:val="00EA7BCC"/>
    <w:rsid w:val="00EB01A7"/>
    <w:rsid w:val="00EB13E0"/>
    <w:rsid w:val="00EB1E3D"/>
    <w:rsid w:val="00EB25B4"/>
    <w:rsid w:val="00EB55A1"/>
    <w:rsid w:val="00EB57F6"/>
    <w:rsid w:val="00EC4CCD"/>
    <w:rsid w:val="00ED2311"/>
    <w:rsid w:val="00ED2AEE"/>
    <w:rsid w:val="00ED581C"/>
    <w:rsid w:val="00EE1249"/>
    <w:rsid w:val="00EE1815"/>
    <w:rsid w:val="00EE1882"/>
    <w:rsid w:val="00EE587E"/>
    <w:rsid w:val="00EF251B"/>
    <w:rsid w:val="00EF4001"/>
    <w:rsid w:val="00F02D43"/>
    <w:rsid w:val="00F03F00"/>
    <w:rsid w:val="00F04636"/>
    <w:rsid w:val="00F051D3"/>
    <w:rsid w:val="00F055D8"/>
    <w:rsid w:val="00F05A7A"/>
    <w:rsid w:val="00F12F0E"/>
    <w:rsid w:val="00F20441"/>
    <w:rsid w:val="00F20938"/>
    <w:rsid w:val="00F21A25"/>
    <w:rsid w:val="00F239AF"/>
    <w:rsid w:val="00F309C7"/>
    <w:rsid w:val="00F33AA5"/>
    <w:rsid w:val="00F361DF"/>
    <w:rsid w:val="00F400DC"/>
    <w:rsid w:val="00F5094B"/>
    <w:rsid w:val="00F60737"/>
    <w:rsid w:val="00F71E58"/>
    <w:rsid w:val="00F72479"/>
    <w:rsid w:val="00F766BD"/>
    <w:rsid w:val="00F81C40"/>
    <w:rsid w:val="00F915F9"/>
    <w:rsid w:val="00F94AAA"/>
    <w:rsid w:val="00F94E5F"/>
    <w:rsid w:val="00F96496"/>
    <w:rsid w:val="00FA46A5"/>
    <w:rsid w:val="00FB07FC"/>
    <w:rsid w:val="00FB0D36"/>
    <w:rsid w:val="00FD0FAC"/>
    <w:rsid w:val="00FD2DC2"/>
    <w:rsid w:val="00FD41BF"/>
    <w:rsid w:val="00FD5E1C"/>
    <w:rsid w:val="00FD698F"/>
    <w:rsid w:val="00FE07A8"/>
    <w:rsid w:val="00FE685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9E22B4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37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paragraph" w:customStyle="1" w:styleId="xzvds">
    <w:name w:val="xzvds"/>
    <w:basedOn w:val="Normal"/>
    <w:rsid w:val="002F5995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C970A7"/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  <w:style w:type="character" w:customStyle="1" w:styleId="apple-converted-space">
    <w:name w:val="apple-converted-space"/>
    <w:rsid w:val="00C970A7"/>
  </w:style>
  <w:style w:type="character" w:customStyle="1" w:styleId="Ttulo2Char">
    <w:name w:val="Título 2 Char"/>
    <w:basedOn w:val="Fontepargpadro"/>
    <w:link w:val="Ttulo2"/>
    <w:uiPriority w:val="9"/>
    <w:semiHidden/>
    <w:rsid w:val="000D3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hat-blog">
    <w:name w:val="hat-blog"/>
    <w:basedOn w:val="Normal"/>
    <w:rsid w:val="000D37C6"/>
    <w:pPr>
      <w:spacing w:before="100" w:beforeAutospacing="1" w:after="100" w:afterAutospacing="1"/>
    </w:pPr>
  </w:style>
  <w:style w:type="paragraph" w:customStyle="1" w:styleId="author-name">
    <w:name w:val="author-name"/>
    <w:basedOn w:val="Normal"/>
    <w:rsid w:val="000D37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5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49B55A-E93F-4DB7-AEC7-54DFDA3B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4</cp:revision>
  <cp:lastPrinted>2018-09-14T17:43:00Z</cp:lastPrinted>
  <dcterms:created xsi:type="dcterms:W3CDTF">2020-03-18T00:30:00Z</dcterms:created>
  <dcterms:modified xsi:type="dcterms:W3CDTF">2020-03-18T00:48:00Z</dcterms:modified>
</cp:coreProperties>
</file>