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D9D7" w14:textId="77777777" w:rsidR="00D82C3E" w:rsidRDefault="00D82C3E" w:rsidP="00D82C3E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3644502B" wp14:editId="75C44AF9">
            <wp:simplePos x="0" y="0"/>
            <wp:positionH relativeFrom="column">
              <wp:posOffset>-994410</wp:posOffset>
            </wp:positionH>
            <wp:positionV relativeFrom="paragraph">
              <wp:posOffset>-516255</wp:posOffset>
            </wp:positionV>
            <wp:extent cx="7429500" cy="10563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  <w:r w:rsidR="001E06E4" w:rsidRPr="001B2676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B2676">
        <w:rPr>
          <w:rFonts w:asciiTheme="minorHAnsi" w:hAnsiTheme="minorHAnsi" w:cstheme="minorHAnsi"/>
          <w:b/>
          <w:noProof/>
          <w:lang w:eastAsia="en-US"/>
        </w:rPr>
        <w:t xml:space="preserve">    </w:t>
      </w:r>
    </w:p>
    <w:p w14:paraId="3112B917" w14:textId="77777777" w:rsidR="00CF7777" w:rsidRDefault="00D82C3E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B2676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1E06E4" w:rsidRPr="001B2676">
        <w:rPr>
          <w:rFonts w:asciiTheme="minorHAnsi" w:hAnsiTheme="minorHAnsi" w:cstheme="minorHAnsi"/>
          <w:b/>
          <w:noProof/>
          <w:lang w:eastAsia="en-US"/>
        </w:rPr>
        <w:t>1</w:t>
      </w:r>
      <w:r w:rsidR="00983D19">
        <w:rPr>
          <w:rFonts w:asciiTheme="minorHAnsi" w:hAnsiTheme="minorHAnsi" w:cstheme="minorHAnsi"/>
          <w:b/>
          <w:noProof/>
          <w:lang w:eastAsia="en-US"/>
        </w:rPr>
        <w:t>4</w:t>
      </w:r>
      <w:r w:rsidR="00064B1A">
        <w:rPr>
          <w:rFonts w:asciiTheme="minorHAnsi" w:hAnsiTheme="minorHAnsi" w:cstheme="minorHAnsi"/>
          <w:b/>
          <w:noProof/>
          <w:lang w:eastAsia="en-US"/>
        </w:rPr>
        <w:t>5</w:t>
      </w:r>
    </w:p>
    <w:p w14:paraId="365372BC" w14:textId="77777777" w:rsidR="001B05F2" w:rsidRPr="001B2676" w:rsidRDefault="00F20441" w:rsidP="00CF7777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B2676">
        <w:rPr>
          <w:rFonts w:asciiTheme="minorHAnsi" w:hAnsiTheme="minorHAnsi" w:cstheme="minorHAnsi"/>
          <w:b/>
          <w:noProof/>
          <w:lang w:eastAsia="en-US"/>
        </w:rPr>
        <w:tab/>
      </w:r>
    </w:p>
    <w:p w14:paraId="3A6565CC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5EFF123B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7A6B5A71" w14:textId="77777777" w:rsidR="000A577A" w:rsidRDefault="00AD7173" w:rsidP="00D805C4">
      <w:pPr>
        <w:spacing w:line="360" w:lineRule="auto"/>
        <w:jc w:val="center"/>
        <w:rPr>
          <w:rFonts w:asciiTheme="minorHAnsi" w:hAnsiTheme="minorHAnsi" w:cstheme="minorHAnsi"/>
          <w:b/>
          <w:lang w:val="pt-PT"/>
        </w:rPr>
      </w:pPr>
      <w:r w:rsidRPr="001B2676">
        <w:rPr>
          <w:rFonts w:asciiTheme="minorHAnsi" w:hAnsiTheme="minorHAnsi" w:cstheme="minorHAnsi"/>
          <w:b/>
          <w:lang w:val="pt-PT"/>
        </w:rPr>
        <w:t xml:space="preserve">ATIVIDADES -  </w:t>
      </w:r>
      <w:r w:rsidR="002456E9" w:rsidRPr="001B2676">
        <w:rPr>
          <w:rFonts w:asciiTheme="minorHAnsi" w:hAnsiTheme="minorHAnsi" w:cstheme="minorHAnsi"/>
          <w:b/>
          <w:lang w:val="pt-PT"/>
        </w:rPr>
        <w:t>7</w:t>
      </w:r>
      <w:r w:rsidRPr="001B2676">
        <w:rPr>
          <w:rFonts w:asciiTheme="minorHAnsi" w:hAnsiTheme="minorHAnsi" w:cstheme="minorHAnsi"/>
          <w:b/>
          <w:lang w:val="pt-PT"/>
        </w:rPr>
        <w:t>º ANO</w:t>
      </w:r>
    </w:p>
    <w:p w14:paraId="0379884E" w14:textId="0F6088A4" w:rsidR="003A6E71" w:rsidRPr="00751416" w:rsidRDefault="00D82C3E" w:rsidP="00164FDB">
      <w:pPr>
        <w:pStyle w:val="PargrafodaLista"/>
        <w:numPr>
          <w:ilvl w:val="0"/>
          <w:numId w:val="1"/>
        </w:numPr>
        <w:shd w:val="clear" w:color="auto" w:fill="FFFFFF"/>
        <w:tabs>
          <w:tab w:val="left" w:pos="284"/>
        </w:tabs>
        <w:spacing w:after="160"/>
        <w:ind w:left="0" w:firstLine="0"/>
        <w:jc w:val="both"/>
        <w:rPr>
          <w:rFonts w:asciiTheme="minorHAnsi" w:hAnsiTheme="minorHAnsi" w:cstheme="minorHAnsi"/>
        </w:rPr>
      </w:pPr>
      <w:r w:rsidRPr="003A6E71">
        <w:rPr>
          <w:rFonts w:asciiTheme="minorHAnsi" w:hAnsiTheme="minorHAnsi" w:cstheme="minorHAnsi"/>
        </w:rPr>
        <w:t xml:space="preserve">Leia </w:t>
      </w:r>
      <w:r w:rsidR="001E5633" w:rsidRPr="003A6E71">
        <w:rPr>
          <w:rFonts w:asciiTheme="minorHAnsi" w:hAnsiTheme="minorHAnsi" w:cstheme="minorHAnsi"/>
        </w:rPr>
        <w:t xml:space="preserve">na seção </w:t>
      </w:r>
      <w:r w:rsidR="003A6E71" w:rsidRPr="003A6E71">
        <w:rPr>
          <w:rFonts w:asciiTheme="minorHAnsi" w:hAnsiTheme="minorHAnsi" w:cstheme="minorHAnsi"/>
          <w:color w:val="000000"/>
          <w:shd w:val="clear" w:color="auto" w:fill="FFFFFF"/>
        </w:rPr>
        <w:t>Mundo</w:t>
      </w:r>
      <w:r w:rsidR="00C237D3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3A6E71"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OMS declara pandemia</w:t>
      </w:r>
      <w:r w:rsidR="003A6E7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="003A6E71"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do novo coronavírus</w:t>
      </w:r>
      <w:r w:rsidR="00164FDB"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.</w:t>
      </w:r>
      <w:r w:rsidR="00751416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="00B15AC7" w:rsidRPr="00751416">
        <w:rPr>
          <w:rFonts w:ascii="Calibri" w:hAnsi="Calibri" w:cs="Calibri"/>
        </w:rPr>
        <w:t>Após ler a matéria e complementá-la com a leitura da charge abaixo, responda.</w:t>
      </w:r>
    </w:p>
    <w:p w14:paraId="686ED780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870208" behindDoc="0" locked="0" layoutInCell="1" allowOverlap="1" wp14:anchorId="067D2BFF" wp14:editId="0B0D7ABB">
            <wp:simplePos x="0" y="0"/>
            <wp:positionH relativeFrom="column">
              <wp:posOffset>1053465</wp:posOffset>
            </wp:positionH>
            <wp:positionV relativeFrom="paragraph">
              <wp:posOffset>137795</wp:posOffset>
            </wp:positionV>
            <wp:extent cx="3295650" cy="3295650"/>
            <wp:effectExtent l="133350" t="76200" r="95250" b="76200"/>
            <wp:wrapSquare wrapText="bothSides"/>
            <wp:docPr id="3" name="Imagem 2" descr="IMG-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1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F4E280E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7463AA20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2E82965F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62CF8104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4D9573BC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7985C1BE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1B669D0C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4AA3951F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009CB635" w14:textId="77777777" w:rsidR="00B15AC7" w:rsidRDefault="00B15AC7" w:rsidP="00164FDB">
      <w:pPr>
        <w:pStyle w:val="NormalWeb"/>
        <w:jc w:val="both"/>
        <w:rPr>
          <w:rFonts w:ascii="Calibri" w:hAnsi="Calibri" w:cs="Calibri"/>
        </w:rPr>
      </w:pPr>
    </w:p>
    <w:p w14:paraId="1706D0F8" w14:textId="77777777" w:rsidR="00751416" w:rsidRDefault="00751416" w:rsidP="00751416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14:paraId="7B8B7908" w14:textId="77777777" w:rsidR="00751416" w:rsidRPr="00751416" w:rsidRDefault="00751416" w:rsidP="00751416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14:paraId="30AF236D" w14:textId="77777777" w:rsidR="00164FDB" w:rsidRDefault="00B15AC7" w:rsidP="00164FDB">
      <w:pPr>
        <w:pStyle w:val="Normal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Conforme a matéria, o que significa a palavra Pandemia</w:t>
      </w:r>
      <w:r w:rsidR="00164FDB" w:rsidRPr="00164FDB">
        <w:rPr>
          <w:rFonts w:ascii="Calibri" w:hAnsi="Calibri" w:cs="Calibri"/>
        </w:rPr>
        <w:t>?</w:t>
      </w:r>
    </w:p>
    <w:p w14:paraId="49EEE40A" w14:textId="77777777" w:rsidR="00164FDB" w:rsidRPr="00164FDB" w:rsidRDefault="00164FDB" w:rsidP="00164FD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F2C7F" w14:textId="77777777" w:rsidR="00164FDB" w:rsidRPr="00164FDB" w:rsidRDefault="00164FDB" w:rsidP="00164FDB">
      <w:pPr>
        <w:jc w:val="both"/>
        <w:rPr>
          <w:rFonts w:asciiTheme="minorHAnsi" w:hAnsiTheme="minorHAnsi" w:cstheme="minorHAnsi"/>
        </w:rPr>
      </w:pPr>
    </w:p>
    <w:p w14:paraId="174AEE50" w14:textId="0186158F" w:rsidR="00164FDB" w:rsidRDefault="00B15AC7" w:rsidP="00164FDB">
      <w:pPr>
        <w:pStyle w:val="Normal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Qual leitura você f</w:t>
      </w:r>
      <w:r w:rsidR="00C237D3">
        <w:rPr>
          <w:rFonts w:ascii="Calibri" w:hAnsi="Calibri" w:cs="Calibri"/>
        </w:rPr>
        <w:t>e</w:t>
      </w:r>
      <w:r>
        <w:rPr>
          <w:rFonts w:ascii="Calibri" w:hAnsi="Calibri" w:cs="Calibri"/>
        </w:rPr>
        <w:t>z da charge</w:t>
      </w:r>
      <w:r w:rsidRPr="00164FDB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Faça uma análise d</w:t>
      </w:r>
      <w:r w:rsidR="00C237D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imagem e registre sua percepção.</w:t>
      </w:r>
    </w:p>
    <w:p w14:paraId="30A53560" w14:textId="77777777" w:rsidR="00164FDB" w:rsidRPr="00164FDB" w:rsidRDefault="00164FDB" w:rsidP="00164FD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D7433" w14:textId="77777777" w:rsidR="00B15AC7" w:rsidRPr="00164FDB" w:rsidRDefault="00B15AC7" w:rsidP="00B15AC7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F9794" w14:textId="5E22FB9D" w:rsidR="004D244E" w:rsidRPr="004D244E" w:rsidRDefault="00C237D3" w:rsidP="00B15AC7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63A6A3D" wp14:editId="1B77184A">
            <wp:simplePos x="0" y="0"/>
            <wp:positionH relativeFrom="column">
              <wp:posOffset>-986246</wp:posOffset>
            </wp:positionH>
            <wp:positionV relativeFrom="paragraph">
              <wp:posOffset>-581570</wp:posOffset>
            </wp:positionV>
            <wp:extent cx="7315200" cy="10591800"/>
            <wp:effectExtent l="19050" t="0" r="0" b="0"/>
            <wp:wrapNone/>
            <wp:docPr id="5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44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F2A080A" wp14:editId="20749630">
            <wp:simplePos x="0" y="0"/>
            <wp:positionH relativeFrom="column">
              <wp:posOffset>882015</wp:posOffset>
            </wp:positionH>
            <wp:positionV relativeFrom="paragraph">
              <wp:posOffset>579120</wp:posOffset>
            </wp:positionV>
            <wp:extent cx="3371850" cy="3371850"/>
            <wp:effectExtent l="19050" t="0" r="0" b="0"/>
            <wp:wrapSquare wrapText="bothSides"/>
            <wp:docPr id="7" name="Imagem 6" descr="IMG-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11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AC7" w:rsidRPr="004D244E">
        <w:rPr>
          <w:rFonts w:asciiTheme="minorHAnsi" w:hAnsiTheme="minorHAnsi" w:cstheme="minorHAnsi"/>
        </w:rPr>
        <w:t>Ainda sobre a matéria citada na atividade acima</w:t>
      </w:r>
      <w:r w:rsidR="004D244E">
        <w:rPr>
          <w:rFonts w:asciiTheme="minorHAnsi" w:hAnsiTheme="minorHAnsi" w:cstheme="minorHAnsi"/>
        </w:rPr>
        <w:t>, v</w:t>
      </w:r>
      <w:r w:rsidR="004D244E" w:rsidRPr="004D244E">
        <w:rPr>
          <w:rFonts w:asciiTheme="minorHAnsi" w:hAnsiTheme="minorHAnsi" w:cstheme="minorHAnsi"/>
        </w:rPr>
        <w:t xml:space="preserve">eja o quadro </w:t>
      </w:r>
      <w:r>
        <w:rPr>
          <w:rFonts w:asciiTheme="minorHAnsi" w:hAnsiTheme="minorHAnsi" w:cstheme="minorHAnsi"/>
        </w:rPr>
        <w:t>a seguir,</w:t>
      </w:r>
      <w:r w:rsidR="004D244E" w:rsidRPr="004D244E">
        <w:rPr>
          <w:rFonts w:asciiTheme="minorHAnsi" w:hAnsiTheme="minorHAnsi" w:cstheme="minorHAnsi"/>
        </w:rPr>
        <w:t xml:space="preserve"> </w:t>
      </w:r>
      <w:r w:rsidR="004D244E">
        <w:rPr>
          <w:rFonts w:asciiTheme="minorHAnsi" w:hAnsiTheme="minorHAnsi" w:cstheme="minorHAnsi"/>
        </w:rPr>
        <w:t>com as medidas adotadas pelo Governo de São Paulo</w:t>
      </w:r>
      <w:r>
        <w:rPr>
          <w:rFonts w:asciiTheme="minorHAnsi" w:hAnsiTheme="minorHAnsi" w:cstheme="minorHAnsi"/>
        </w:rPr>
        <w:t>,</w:t>
      </w:r>
      <w:r w:rsidR="004D244E">
        <w:rPr>
          <w:rFonts w:asciiTheme="minorHAnsi" w:hAnsiTheme="minorHAnsi" w:cstheme="minorHAnsi"/>
        </w:rPr>
        <w:t xml:space="preserve"> </w:t>
      </w:r>
      <w:r w:rsidR="004D244E" w:rsidRPr="004D244E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o </w:t>
      </w:r>
      <w:r w:rsidR="004D244E" w:rsidRPr="004D244E">
        <w:rPr>
          <w:rFonts w:asciiTheme="minorHAnsi" w:hAnsiTheme="minorHAnsi" w:cstheme="minorHAnsi"/>
        </w:rPr>
        <w:t>relacione ao gráfico.</w:t>
      </w:r>
    </w:p>
    <w:p w14:paraId="1846D472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7050DE6C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6971BA3C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4B028A4E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3B80AB80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52402D2F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03123C32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6D9BEEA7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21F681F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59EA2395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0663FF6C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454A821D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566E6EFF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65A50C05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07CAFE6D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18F5093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4212DAFD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6867EF9A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765FE306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72256" behindDoc="0" locked="0" layoutInCell="1" allowOverlap="1" wp14:anchorId="4B9902D1" wp14:editId="480DDE6C">
            <wp:simplePos x="0" y="0"/>
            <wp:positionH relativeFrom="column">
              <wp:posOffset>377190</wp:posOffset>
            </wp:positionH>
            <wp:positionV relativeFrom="paragraph">
              <wp:posOffset>128905</wp:posOffset>
            </wp:positionV>
            <wp:extent cx="4572000" cy="2609850"/>
            <wp:effectExtent l="19050" t="0" r="0" b="0"/>
            <wp:wrapSquare wrapText="bothSides"/>
            <wp:docPr id="9" name="Imagem 7" descr="delayepidemicp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ayepidemicpea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55597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70157CD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29921410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64187351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90CCB89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AE909D5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792AF9A8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00B8949A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44298115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0749D1C2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3600B739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5481E4F1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638C639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1B1935ED" w14:textId="77777777" w:rsidR="004D244E" w:rsidRDefault="004D244E" w:rsidP="00B15AC7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</w:p>
    <w:p w14:paraId="313687EF" w14:textId="456B5CE7" w:rsidR="004D244E" w:rsidRDefault="004D244E" w:rsidP="004D24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Agora explique a relação das medidas tomadas pelo Governo de São Paulo </w:t>
      </w:r>
      <w:r w:rsidR="00C237D3">
        <w:rPr>
          <w:rFonts w:asciiTheme="minorHAnsi" w:hAnsiTheme="minorHAnsi" w:cstheme="minorHAnsi"/>
        </w:rPr>
        <w:t>à</w:t>
      </w:r>
      <w:r w:rsidRPr="004D244E">
        <w:rPr>
          <w:rFonts w:asciiTheme="minorHAnsi" w:hAnsiTheme="minorHAnsi" w:cstheme="minorHAnsi"/>
        </w:rPr>
        <w:t xml:space="preserve"> importância de “achatar a curva” de contágio pelo novo coronavírus</w:t>
      </w:r>
      <w:r w:rsidR="00C237D3">
        <w:rPr>
          <w:rFonts w:asciiTheme="minorHAnsi" w:hAnsiTheme="minorHAnsi" w:cstheme="minorHAnsi"/>
        </w:rPr>
        <w:t>,</w:t>
      </w:r>
      <w:r w:rsidRPr="004D244E">
        <w:rPr>
          <w:rFonts w:asciiTheme="minorHAnsi" w:hAnsiTheme="minorHAnsi" w:cstheme="minorHAnsi"/>
        </w:rPr>
        <w:t xml:space="preserve"> para deter a epidemia </w:t>
      </w:r>
      <w:r w:rsidR="000D46B3">
        <w:rPr>
          <w:rFonts w:asciiTheme="minorHAnsi" w:hAnsiTheme="minorHAnsi" w:cstheme="minorHAnsi"/>
        </w:rPr>
        <w:t>no sentido de um controle possível do</w:t>
      </w:r>
      <w:r w:rsidRPr="004D244E">
        <w:rPr>
          <w:rFonts w:asciiTheme="minorHAnsi" w:hAnsiTheme="minorHAnsi" w:cstheme="minorHAnsi"/>
        </w:rPr>
        <w:t xml:space="preserve"> sistema hospitalar no Brasil</w:t>
      </w:r>
      <w:r w:rsidR="000D46B3">
        <w:rPr>
          <w:rFonts w:asciiTheme="minorHAnsi" w:hAnsiTheme="minorHAnsi" w:cstheme="minorHAnsi"/>
        </w:rPr>
        <w:t>.</w:t>
      </w:r>
    </w:p>
    <w:p w14:paraId="1409B691" w14:textId="77777777" w:rsidR="00D72BBC" w:rsidRPr="00D72BBC" w:rsidRDefault="004D244E" w:rsidP="004D244E">
      <w:pPr>
        <w:rPr>
          <w:rFonts w:asciiTheme="minorHAnsi" w:eastAsia="Calibri" w:hAnsiTheme="minorHAnsi" w:cstheme="minorHAnsi"/>
          <w:lang w:eastAsia="en-US"/>
        </w:rPr>
      </w:pPr>
      <w:r w:rsidRPr="004D244E">
        <w:rPr>
          <w:rFonts w:asciiTheme="minorHAnsi" w:hAnsiTheme="minorHAnsi" w:cstheme="minorHAnsi"/>
        </w:rPr>
        <w:t> </w:t>
      </w:r>
      <w:r w:rsidR="00D72BBC"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D8AE0" w14:textId="77777777" w:rsidR="00D72BBC" w:rsidRPr="00D72BBC" w:rsidRDefault="00D72BBC" w:rsidP="00D72BBC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5A80A" w14:textId="78A720F7" w:rsidR="00D72BBC" w:rsidRPr="00D72BBC" w:rsidRDefault="00D72BBC" w:rsidP="00D72BBC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C5A5B" w14:textId="77777777" w:rsidR="00D72BBC" w:rsidRPr="00D72BBC" w:rsidRDefault="00751416" w:rsidP="00D72BB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noProof/>
        </w:rPr>
        <w:lastRenderedPageBreak/>
        <w:drawing>
          <wp:anchor distT="0" distB="0" distL="114300" distR="114300" simplePos="0" relativeHeight="251874304" behindDoc="1" locked="0" layoutInCell="1" allowOverlap="1" wp14:anchorId="6749248E" wp14:editId="7C0C4D8C">
            <wp:simplePos x="0" y="0"/>
            <wp:positionH relativeFrom="column">
              <wp:posOffset>-984885</wp:posOffset>
            </wp:positionH>
            <wp:positionV relativeFrom="paragraph">
              <wp:posOffset>-487680</wp:posOffset>
            </wp:positionV>
            <wp:extent cx="7315200" cy="10591800"/>
            <wp:effectExtent l="19050" t="0" r="0" b="0"/>
            <wp:wrapNone/>
            <wp:docPr id="10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BBC"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31CEB" w14:textId="77777777" w:rsidR="00D82C3E" w:rsidRDefault="00D82C3E" w:rsidP="00BC4ED4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4191E45" w14:textId="77777777" w:rsidR="0082131E" w:rsidRDefault="0082131E" w:rsidP="0082131E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  <w:i/>
        </w:rPr>
      </w:pPr>
    </w:p>
    <w:p w14:paraId="22AAE7B4" w14:textId="77777777" w:rsidR="0082131E" w:rsidRPr="0082131E" w:rsidRDefault="0082131E" w:rsidP="0082131E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  <w:i/>
        </w:rPr>
      </w:pPr>
    </w:p>
    <w:p w14:paraId="1187A56E" w14:textId="77777777" w:rsidR="00A57D91" w:rsidRPr="00751416" w:rsidRDefault="00D82C3E" w:rsidP="00751416">
      <w:pPr>
        <w:pStyle w:val="PargrafodaLista"/>
        <w:numPr>
          <w:ilvl w:val="0"/>
          <w:numId w:val="1"/>
        </w:numPr>
        <w:shd w:val="clear" w:color="auto" w:fill="FFFFFF"/>
        <w:tabs>
          <w:tab w:val="left" w:pos="284"/>
        </w:tabs>
        <w:spacing w:after="160"/>
        <w:ind w:left="0" w:firstLine="0"/>
        <w:jc w:val="both"/>
        <w:rPr>
          <w:rFonts w:asciiTheme="minorHAnsi" w:hAnsiTheme="minorHAnsi" w:cstheme="minorHAnsi"/>
          <w:i/>
        </w:rPr>
      </w:pPr>
      <w:r w:rsidRPr="0075141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57D91" w:rsidRPr="00751416">
        <w:rPr>
          <w:rFonts w:asciiTheme="minorHAnsi" w:hAnsiTheme="minorHAnsi" w:cstheme="minorHAnsi"/>
          <w:color w:val="000000"/>
          <w:shd w:val="clear" w:color="auto" w:fill="FFFFFF"/>
        </w:rPr>
        <w:t xml:space="preserve">Na matéria </w:t>
      </w:r>
      <w:r w:rsidR="00A57D91" w:rsidRPr="00751416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OMS declara pandemia do novo coronavírus </w:t>
      </w:r>
      <w:r w:rsidR="00A57D91" w:rsidRPr="00751416">
        <w:rPr>
          <w:rFonts w:asciiTheme="minorHAnsi" w:hAnsiTheme="minorHAnsi" w:cstheme="minorHAnsi"/>
          <w:color w:val="000000"/>
          <w:shd w:val="clear" w:color="auto" w:fill="FFFFFF"/>
        </w:rPr>
        <w:t xml:space="preserve">há um </w:t>
      </w:r>
      <w:r w:rsidR="00751416" w:rsidRPr="00751416">
        <w:rPr>
          <w:rFonts w:asciiTheme="minorHAnsi" w:hAnsiTheme="minorHAnsi" w:cstheme="minorHAnsi"/>
          <w:i/>
          <w:color w:val="000000"/>
          <w:shd w:val="clear" w:color="auto" w:fill="FFFFFF"/>
        </w:rPr>
        <w:t>b</w:t>
      </w:r>
      <w:r w:rsidR="00A57D91" w:rsidRPr="00751416">
        <w:rPr>
          <w:rFonts w:asciiTheme="minorHAnsi" w:hAnsiTheme="minorHAnsi" w:cstheme="minorHAnsi"/>
          <w:i/>
          <w:color w:val="000000"/>
          <w:shd w:val="clear" w:color="auto" w:fill="FFFFFF"/>
        </w:rPr>
        <w:t>ox</w:t>
      </w:r>
      <w:r w:rsidR="00A57D91" w:rsidRPr="00751416">
        <w:rPr>
          <w:rFonts w:asciiTheme="minorHAnsi" w:hAnsiTheme="minorHAnsi" w:cstheme="minorHAnsi"/>
          <w:color w:val="000000"/>
          <w:shd w:val="clear" w:color="auto" w:fill="FFFFFF"/>
        </w:rPr>
        <w:t xml:space="preserve"> sobre </w:t>
      </w:r>
      <w:r w:rsidR="00751416" w:rsidRPr="00751416">
        <w:rPr>
          <w:rFonts w:asciiTheme="minorHAnsi" w:hAnsiTheme="minorHAnsi" w:cstheme="minorHAnsi"/>
          <w:color w:val="000000"/>
          <w:shd w:val="clear" w:color="auto" w:fill="FFFFFF"/>
        </w:rPr>
        <w:t>“</w:t>
      </w:r>
      <w:r w:rsidR="00A57D91" w:rsidRPr="00751416">
        <w:rPr>
          <w:rFonts w:asciiTheme="minorHAnsi" w:hAnsiTheme="minorHAnsi" w:cstheme="minorHAnsi"/>
          <w:color w:val="000000"/>
          <w:shd w:val="clear" w:color="auto" w:fill="FFFFFF"/>
        </w:rPr>
        <w:t>Países em quarentena</w:t>
      </w:r>
      <w:r w:rsidR="00751416" w:rsidRPr="00751416">
        <w:rPr>
          <w:rFonts w:asciiTheme="minorHAnsi" w:hAnsiTheme="minorHAnsi" w:cstheme="minorHAnsi"/>
          <w:color w:val="000000"/>
          <w:shd w:val="clear" w:color="auto" w:fill="FFFFFF"/>
        </w:rPr>
        <w:t>” e outro sobre “Outros fechamentos,</w:t>
      </w:r>
      <w:r w:rsidR="0075141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51416" w:rsidRPr="00751416">
        <w:rPr>
          <w:rFonts w:asciiTheme="minorHAnsi" w:hAnsiTheme="minorHAnsi" w:cstheme="minorHAnsi"/>
          <w:color w:val="000000"/>
          <w:shd w:val="clear" w:color="auto" w:fill="FFFFFF"/>
        </w:rPr>
        <w:t>cancelamentos e adiamentos</w:t>
      </w:r>
      <w:r w:rsidR="00751416">
        <w:rPr>
          <w:rFonts w:asciiTheme="minorHAnsi" w:hAnsiTheme="minorHAnsi" w:cstheme="minorHAnsi"/>
          <w:color w:val="000000"/>
          <w:shd w:val="clear" w:color="auto" w:fill="FFFFFF"/>
        </w:rPr>
        <w:t>”</w:t>
      </w:r>
      <w:r w:rsidR="00A57D91" w:rsidRPr="00751416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751416">
        <w:rPr>
          <w:rFonts w:asciiTheme="minorHAnsi" w:hAnsiTheme="minorHAnsi" w:cstheme="minorHAnsi"/>
          <w:color w:val="000000"/>
          <w:shd w:val="clear" w:color="auto" w:fill="FFFFFF"/>
        </w:rPr>
        <w:t>Leia atentamente e relacione ao texto abaixo.</w:t>
      </w:r>
    </w:p>
    <w:p w14:paraId="1BE239EA" w14:textId="77777777" w:rsidR="00A57D91" w:rsidRDefault="00A57D91" w:rsidP="00A57D91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  <w:i/>
        </w:rPr>
      </w:pPr>
    </w:p>
    <w:p w14:paraId="50D48E63" w14:textId="77777777" w:rsidR="00A57D91" w:rsidRDefault="00A57D91" w:rsidP="00A57D91">
      <w:pPr>
        <w:pStyle w:val="PargrafodaLista"/>
        <w:shd w:val="clear" w:color="auto" w:fill="FFFFFF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  <w:i/>
        </w:rPr>
      </w:pPr>
    </w:p>
    <w:p w14:paraId="056757A4" w14:textId="77777777" w:rsidR="00A57D91" w:rsidRPr="00751416" w:rsidRDefault="00A57D91" w:rsidP="00A57D91">
      <w:pPr>
        <w:rPr>
          <w:b/>
          <w:sz w:val="28"/>
          <w:szCs w:val="28"/>
        </w:rPr>
      </w:pPr>
      <w:r w:rsidRPr="00751416">
        <w:rPr>
          <w:b/>
          <w:sz w:val="28"/>
          <w:szCs w:val="28"/>
        </w:rPr>
        <w:t>O que é transmissão local, comunitária ou sustentada do coronavírus?</w:t>
      </w:r>
    </w:p>
    <w:p w14:paraId="6899E2BA" w14:textId="77777777" w:rsidR="00A14FF2" w:rsidRPr="00751416" w:rsidRDefault="00A14FF2" w:rsidP="00A57D91"/>
    <w:p w14:paraId="729BE397" w14:textId="77777777" w:rsidR="00A57D91" w:rsidRPr="00751416" w:rsidRDefault="00A57D91" w:rsidP="00A57D91">
      <w:pPr>
        <w:pStyle w:val="Ttulo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751416">
        <w:rPr>
          <w:rStyle w:val="Forte"/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Transmissão local:</w:t>
      </w:r>
    </w:p>
    <w:p w14:paraId="617718E1" w14:textId="48F77721" w:rsidR="00A57D91" w:rsidRPr="00751416" w:rsidRDefault="00A57D91" w:rsidP="00A57D91">
      <w:pPr>
        <w:pStyle w:val="content-textcontainer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51416">
        <w:rPr>
          <w:color w:val="333333"/>
        </w:rPr>
        <w:t xml:space="preserve">São casos de pessoas que se infectaram com </w:t>
      </w:r>
      <w:r w:rsidR="00CE5D38">
        <w:rPr>
          <w:color w:val="333333"/>
        </w:rPr>
        <w:t>c</w:t>
      </w:r>
      <w:bookmarkStart w:id="0" w:name="_GoBack"/>
      <w:bookmarkEnd w:id="0"/>
      <w:r w:rsidRPr="00751416">
        <w:rPr>
          <w:color w:val="333333"/>
        </w:rPr>
        <w:t>ovid-19, não estiveram em nenhum país com registro da doença, mas tiveram contato com outro paciente infectado, que trouxe o vírus de fora do país. Há casos assim no Brasil.</w:t>
      </w:r>
    </w:p>
    <w:p w14:paraId="310267D9" w14:textId="77777777" w:rsidR="00751416" w:rsidRDefault="00751416" w:rsidP="00A57D91">
      <w:pPr>
        <w:pStyle w:val="Ttulo2"/>
        <w:shd w:val="clear" w:color="auto" w:fill="FFFFFF"/>
        <w:spacing w:before="0"/>
        <w:textAlignment w:val="baseline"/>
        <w:rPr>
          <w:rStyle w:val="Forte"/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</w:p>
    <w:p w14:paraId="4456D031" w14:textId="77777777" w:rsidR="00A57D91" w:rsidRPr="00751416" w:rsidRDefault="00A57D91" w:rsidP="00A57D91">
      <w:pPr>
        <w:pStyle w:val="Ttulo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751416">
        <w:rPr>
          <w:rStyle w:val="Forte"/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Transmissão sustentada ou comunitária:</w:t>
      </w:r>
    </w:p>
    <w:p w14:paraId="517DB1E7" w14:textId="77777777" w:rsidR="00A57D91" w:rsidRPr="00751416" w:rsidRDefault="00A57D91" w:rsidP="00A57D91">
      <w:pPr>
        <w:pStyle w:val="content-textcontainer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51416">
        <w:rPr>
          <w:color w:val="333333"/>
        </w:rPr>
        <w:t>São casos de transmissão do vírus entre a população – um paciente infectado que não esteve nos países com registro da doença transmite a doença para outra pessoa, que também não viajou.</w:t>
      </w:r>
    </w:p>
    <w:p w14:paraId="5E1EDD68" w14:textId="77777777" w:rsidR="00751416" w:rsidRDefault="00751416" w:rsidP="006464CB">
      <w:pPr>
        <w:shd w:val="clear" w:color="auto" w:fill="FFFFFF"/>
        <w:tabs>
          <w:tab w:val="left" w:pos="284"/>
        </w:tabs>
        <w:spacing w:after="160"/>
        <w:jc w:val="both"/>
        <w:rPr>
          <w:i/>
        </w:rPr>
      </w:pPr>
    </w:p>
    <w:p w14:paraId="6120CD99" w14:textId="77777777" w:rsidR="006464CB" w:rsidRPr="00751416" w:rsidRDefault="00751416" w:rsidP="006464CB">
      <w:pPr>
        <w:shd w:val="clear" w:color="auto" w:fill="FFFFFF"/>
        <w:tabs>
          <w:tab w:val="left" w:pos="284"/>
        </w:tabs>
        <w:spacing w:after="160"/>
        <w:jc w:val="both"/>
        <w:rPr>
          <w:sz w:val="18"/>
          <w:szCs w:val="18"/>
        </w:rPr>
      </w:pPr>
      <w:r w:rsidRPr="00751416">
        <w:rPr>
          <w:sz w:val="18"/>
          <w:szCs w:val="18"/>
        </w:rPr>
        <w:t xml:space="preserve">Fonte: </w:t>
      </w:r>
      <w:hyperlink r:id="rId13" w:history="1">
        <w:r w:rsidRPr="00751416">
          <w:rPr>
            <w:rStyle w:val="Hyperlink"/>
            <w:sz w:val="18"/>
            <w:szCs w:val="18"/>
          </w:rPr>
          <w:t>https://g1.globo.com/bemestar/coronavirus/noticia/2020/03/06/o-que-e-transmissao-local-comunitaria-ou-sustentada-do-coronavirus.ghtml</w:t>
        </w:r>
      </w:hyperlink>
    </w:p>
    <w:p w14:paraId="427C5939" w14:textId="77777777" w:rsidR="006464CB" w:rsidRDefault="006464CB" w:rsidP="006464CB">
      <w:pPr>
        <w:pStyle w:val="Corpodetexto"/>
        <w:rPr>
          <w:rFonts w:ascii="Times New Roman" w:hAnsi="Times New Roman"/>
          <w:b w:val="0"/>
          <w:bCs w:val="0"/>
        </w:rPr>
      </w:pPr>
    </w:p>
    <w:p w14:paraId="3777B61A" w14:textId="77777777" w:rsidR="00751416" w:rsidRPr="00751416" w:rsidRDefault="00751416" w:rsidP="00751416">
      <w:pPr>
        <w:pStyle w:val="Corpodetexto"/>
        <w:jc w:val="both"/>
        <w:rPr>
          <w:rFonts w:asciiTheme="minorHAnsi" w:hAnsiTheme="minorHAnsi" w:cstheme="minorHAnsi"/>
          <w:b w:val="0"/>
          <w:bCs w:val="0"/>
        </w:rPr>
      </w:pPr>
      <w:r w:rsidRPr="00751416">
        <w:rPr>
          <w:rFonts w:asciiTheme="minorHAnsi" w:hAnsiTheme="minorHAnsi" w:cstheme="minorHAnsi"/>
          <w:b w:val="0"/>
          <w:bCs w:val="0"/>
        </w:rPr>
        <w:t xml:space="preserve">Em vários estados do Brasil a transmissão sustentada ou comunitária já está ocorrendo. Explique como o </w:t>
      </w:r>
      <w:r w:rsidRPr="00751416">
        <w:rPr>
          <w:rFonts w:asciiTheme="minorHAnsi" w:hAnsiTheme="minorHAnsi" w:cstheme="minorHAnsi"/>
          <w:b w:val="0"/>
          <w:color w:val="252626"/>
          <w:shd w:val="clear" w:color="auto" w:fill="FFFFFF"/>
        </w:rPr>
        <w:t xml:space="preserve">pensamento científico, o autocuidado e a responsabilidade social devem ser encarados pela população para que haja um controle da epidemia no país. </w:t>
      </w:r>
    </w:p>
    <w:p w14:paraId="0691C77C" w14:textId="77777777" w:rsidR="00F33AA5" w:rsidRPr="00751416" w:rsidRDefault="00F33AA5" w:rsidP="00751416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219E90D4" w14:textId="77777777" w:rsidR="00751416" w:rsidRPr="00D72BBC" w:rsidRDefault="00751416" w:rsidP="00751416">
      <w:pPr>
        <w:rPr>
          <w:rFonts w:asciiTheme="minorHAnsi" w:eastAsia="Calibri" w:hAnsiTheme="minorHAnsi" w:cstheme="minorHAnsi"/>
          <w:lang w:eastAsia="en-US"/>
        </w:rPr>
      </w:pPr>
      <w:r w:rsidRPr="004D244E">
        <w:rPr>
          <w:rFonts w:asciiTheme="minorHAnsi" w:hAnsiTheme="minorHAnsi" w:cstheme="minorHAnsi"/>
        </w:rPr>
        <w:t> </w:t>
      </w: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6D202" w14:textId="77777777" w:rsidR="00751416" w:rsidRPr="00D72BBC" w:rsidRDefault="00751416" w:rsidP="00751416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36B05" w14:textId="77777777" w:rsidR="00751416" w:rsidRPr="00D72BBC" w:rsidRDefault="00751416" w:rsidP="00751416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D85EB" w14:textId="77777777" w:rsidR="00751416" w:rsidRPr="00D72BBC" w:rsidRDefault="00751416" w:rsidP="00751416">
      <w:pPr>
        <w:rPr>
          <w:rFonts w:asciiTheme="minorHAnsi" w:eastAsia="Calibri" w:hAnsiTheme="minorHAnsi" w:cstheme="minorHAnsi"/>
          <w:lang w:eastAsia="en-US"/>
        </w:rPr>
      </w:pPr>
      <w:r w:rsidRPr="004D244E">
        <w:rPr>
          <w:rFonts w:asciiTheme="minorHAnsi" w:hAnsiTheme="minorHAnsi" w:cstheme="minorHAnsi"/>
        </w:rPr>
        <w:t> </w:t>
      </w: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75FD0" w14:textId="77777777" w:rsidR="00751416" w:rsidRPr="00D72BBC" w:rsidRDefault="00751416" w:rsidP="00751416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3876E" w14:textId="77777777" w:rsidR="00751416" w:rsidRPr="00D72BBC" w:rsidRDefault="00751416" w:rsidP="00751416">
      <w:pPr>
        <w:jc w:val="both"/>
        <w:rPr>
          <w:rFonts w:asciiTheme="minorHAnsi" w:eastAsia="Calibri" w:hAnsiTheme="minorHAnsi" w:cstheme="minorHAnsi"/>
          <w:lang w:eastAsia="en-US"/>
        </w:rPr>
      </w:pPr>
      <w:r w:rsidRPr="00D72BB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F4AC5" w14:textId="77777777" w:rsidR="002513B4" w:rsidRPr="00751416" w:rsidRDefault="00141859" w:rsidP="00751416">
      <w:pPr>
        <w:tabs>
          <w:tab w:val="left" w:pos="3168"/>
        </w:tabs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noProof/>
        </w:rPr>
        <w:lastRenderedPageBreak/>
        <w:pict w14:anchorId="7F07FE9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95pt;margin-top:39.6pt;width:484.25pt;height:394.5pt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>
              <w:txbxContent>
                <w:p w14:paraId="57A996D1" w14:textId="77777777" w:rsidR="00B36BDF" w:rsidRPr="00EA2638" w:rsidRDefault="00B36BDF" w:rsidP="00B36BDF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r w:rsidRPr="00EA2638">
                    <w:rPr>
                      <w:rFonts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200BB1DC" w14:textId="77777777" w:rsidR="00B36BDF" w:rsidRPr="00EA2638" w:rsidRDefault="00B36BDF" w:rsidP="00B36BDF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</w:p>
                <w:p w14:paraId="7BB307E8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36BDF">
                    <w:rPr>
                      <w:rFonts w:asciiTheme="minorHAnsi" w:hAnsiTheme="minorHAnsi" w:cstheme="minorHAnsi"/>
                      <w:color w:val="000000"/>
                    </w:rPr>
                    <w:t>(EF07CI09) Interpretar as condições de saúde da comunidade, cidade ou estado, com base na análise e comparação de indicadores de saúde (como taxa de mortalidade infantil, cobertura de saneamento básico e incidência de doenças de veiculação hídrica, atmosférica entre outras) e dos resultados de políticas públicas destinadas à saúde.</w:t>
                  </w:r>
                </w:p>
                <w:p w14:paraId="1E4337F5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3C68268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36BDF">
                    <w:rPr>
                      <w:rFonts w:asciiTheme="minorHAnsi" w:hAnsiTheme="minorHAnsi" w:cstheme="minorHAnsi"/>
                      <w:color w:val="000000"/>
                    </w:rPr>
                    <w:t>(EF07CI10) Argumentar sobre a importância da vacinação para a saúde pública, com base em informações sobre a maneira como a vacina atua no organismo e o papel histórico da vacinação para a manutenção da saúde individual e coletiva e para a erradicação de doenças.</w:t>
                  </w:r>
                </w:p>
                <w:p w14:paraId="41857F70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976B33F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EC5A72">
                    <w:rPr>
                      <w:rFonts w:asciiTheme="minorHAnsi" w:hAnsiTheme="minorHAnsi" w:cstheme="minorHAnsi"/>
                      <w:color w:val="000000"/>
                    </w:rPr>
                    <w:t xml:space="preserve">(EF89LP04) Identificar e avaliar teses/opiniões/posicionamentos explícitos e implícitos, argumentos e contra-argumentos em textos argumentativos do campo (carta de leitor, comentário, artigo de opinião, resenha crítica etc.), posicionando-se frente à questão controversa de forma sustentada. </w:t>
                  </w:r>
                </w:p>
                <w:p w14:paraId="19C73D46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B86618D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A90D9E">
                    <w:rPr>
                      <w:rFonts w:asciiTheme="minorHAnsi" w:hAnsiTheme="minorHAnsi" w:cstheme="minorHAnsi"/>
                    </w:rPr>
                    <w:t>(EF89LP14) Analisar, em textos argumentativos e propositivos, os movimentos argumentativos de sustentação, refutação e negociação e os tipos de argumentos, avaliando a força/tipo dos argumentos utilizados.</w:t>
                  </w:r>
                </w:p>
                <w:p w14:paraId="3D591DC3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1ED79CE1" w14:textId="77777777" w:rsidR="00B36BDF" w:rsidRDefault="00B36BDF" w:rsidP="00B36BD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(EF69LP25) Posicionar-se de forma consistente e sustentada em uma discussão, assembleia, reuniões de colegiados da escola, de agremiações e outras situações de apresentação de propostas e defesas de opiniões, respeitando as opiniões contrárias e propostas alternativas e fundamentando seus posicionamentos, no tempo de fala previsto, valendo-se de sínteses e propostas claras e justificadas.</w:t>
                  </w:r>
                </w:p>
                <w:p w14:paraId="50AA31D0" w14:textId="77777777" w:rsidR="00B36BDF" w:rsidRDefault="00B36BDF" w:rsidP="00B36BDF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shape>
        </w:pict>
      </w:r>
      <w:r w:rsidR="007514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76352" behindDoc="1" locked="0" layoutInCell="1" allowOverlap="1" wp14:anchorId="70C0293F" wp14:editId="16FB5019">
            <wp:simplePos x="0" y="0"/>
            <wp:positionH relativeFrom="column">
              <wp:posOffset>-984885</wp:posOffset>
            </wp:positionH>
            <wp:positionV relativeFrom="paragraph">
              <wp:posOffset>-516255</wp:posOffset>
            </wp:positionV>
            <wp:extent cx="7315200" cy="10591800"/>
            <wp:effectExtent l="19050" t="0" r="0" b="0"/>
            <wp:wrapNone/>
            <wp:docPr id="11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13B4" w:rsidRPr="00751416" w:rsidSect="00ED2311">
      <w:type w:val="continuous"/>
      <w:pgSz w:w="11900" w:h="16840"/>
      <w:pgMar w:top="993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B103" w14:textId="77777777" w:rsidR="00141859" w:rsidRDefault="00141859" w:rsidP="004367DB">
      <w:r>
        <w:separator/>
      </w:r>
    </w:p>
  </w:endnote>
  <w:endnote w:type="continuationSeparator" w:id="0">
    <w:p w14:paraId="22F4D504" w14:textId="77777777" w:rsidR="00141859" w:rsidRDefault="00141859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14EE" w14:textId="77777777" w:rsidR="00141859" w:rsidRDefault="00141859" w:rsidP="004367DB">
      <w:r>
        <w:separator/>
      </w:r>
    </w:p>
  </w:footnote>
  <w:footnote w:type="continuationSeparator" w:id="0">
    <w:p w14:paraId="5D3D6B46" w14:textId="77777777" w:rsidR="00141859" w:rsidRDefault="00141859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127"/>
    <w:multiLevelType w:val="multilevel"/>
    <w:tmpl w:val="D67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13CC4"/>
    <w:multiLevelType w:val="hybridMultilevel"/>
    <w:tmpl w:val="BD88A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2EBB"/>
    <w:multiLevelType w:val="hybridMultilevel"/>
    <w:tmpl w:val="448651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6CDA"/>
    <w:multiLevelType w:val="hybridMultilevel"/>
    <w:tmpl w:val="C9A8C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3150"/>
    <w:multiLevelType w:val="hybridMultilevel"/>
    <w:tmpl w:val="165E5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7647"/>
    <w:multiLevelType w:val="hybridMultilevel"/>
    <w:tmpl w:val="6600A3EE"/>
    <w:lvl w:ilvl="0" w:tplc="8508E7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A845AA"/>
    <w:multiLevelType w:val="hybridMultilevel"/>
    <w:tmpl w:val="AA389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571C"/>
    <w:multiLevelType w:val="hybridMultilevel"/>
    <w:tmpl w:val="B2ECBA68"/>
    <w:lvl w:ilvl="0" w:tplc="240423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1114A"/>
    <w:multiLevelType w:val="hybridMultilevel"/>
    <w:tmpl w:val="E20A4C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13E30"/>
    <w:rsid w:val="00021753"/>
    <w:rsid w:val="000251B9"/>
    <w:rsid w:val="0002716F"/>
    <w:rsid w:val="00031897"/>
    <w:rsid w:val="00042D1F"/>
    <w:rsid w:val="00047BE8"/>
    <w:rsid w:val="00050685"/>
    <w:rsid w:val="000522AD"/>
    <w:rsid w:val="00053077"/>
    <w:rsid w:val="00053A60"/>
    <w:rsid w:val="00057A78"/>
    <w:rsid w:val="000615FB"/>
    <w:rsid w:val="000639E6"/>
    <w:rsid w:val="00064B1A"/>
    <w:rsid w:val="0006744A"/>
    <w:rsid w:val="00073960"/>
    <w:rsid w:val="00075F5C"/>
    <w:rsid w:val="000867F1"/>
    <w:rsid w:val="00086B15"/>
    <w:rsid w:val="00090ACD"/>
    <w:rsid w:val="00092AEB"/>
    <w:rsid w:val="000A577A"/>
    <w:rsid w:val="000C1A5A"/>
    <w:rsid w:val="000C2064"/>
    <w:rsid w:val="000C4B58"/>
    <w:rsid w:val="000D0F39"/>
    <w:rsid w:val="000D46B3"/>
    <w:rsid w:val="000D6A59"/>
    <w:rsid w:val="000D6B42"/>
    <w:rsid w:val="000E0548"/>
    <w:rsid w:val="000E479C"/>
    <w:rsid w:val="000E49BE"/>
    <w:rsid w:val="000E5925"/>
    <w:rsid w:val="000F01C0"/>
    <w:rsid w:val="000F09BC"/>
    <w:rsid w:val="000F5CFC"/>
    <w:rsid w:val="000F7E59"/>
    <w:rsid w:val="00101C65"/>
    <w:rsid w:val="00110181"/>
    <w:rsid w:val="001113A0"/>
    <w:rsid w:val="0011395F"/>
    <w:rsid w:val="00116DED"/>
    <w:rsid w:val="001210A1"/>
    <w:rsid w:val="00124D7E"/>
    <w:rsid w:val="001333CA"/>
    <w:rsid w:val="001334F8"/>
    <w:rsid w:val="00135197"/>
    <w:rsid w:val="001406D0"/>
    <w:rsid w:val="00140D88"/>
    <w:rsid w:val="00141859"/>
    <w:rsid w:val="001441C7"/>
    <w:rsid w:val="001474C0"/>
    <w:rsid w:val="00162807"/>
    <w:rsid w:val="00164FDB"/>
    <w:rsid w:val="00166001"/>
    <w:rsid w:val="001717CA"/>
    <w:rsid w:val="00177948"/>
    <w:rsid w:val="0018347A"/>
    <w:rsid w:val="00185A30"/>
    <w:rsid w:val="00193700"/>
    <w:rsid w:val="00193994"/>
    <w:rsid w:val="00195A0D"/>
    <w:rsid w:val="00197809"/>
    <w:rsid w:val="001A4676"/>
    <w:rsid w:val="001A7066"/>
    <w:rsid w:val="001B05F2"/>
    <w:rsid w:val="001B2676"/>
    <w:rsid w:val="001B5944"/>
    <w:rsid w:val="001B5E60"/>
    <w:rsid w:val="001E06E4"/>
    <w:rsid w:val="001E5633"/>
    <w:rsid w:val="001E78AD"/>
    <w:rsid w:val="001F095C"/>
    <w:rsid w:val="001F2807"/>
    <w:rsid w:val="001F4C40"/>
    <w:rsid w:val="001F50C2"/>
    <w:rsid w:val="001F599B"/>
    <w:rsid w:val="001F6481"/>
    <w:rsid w:val="001F7696"/>
    <w:rsid w:val="002003CA"/>
    <w:rsid w:val="00201A33"/>
    <w:rsid w:val="00201BA6"/>
    <w:rsid w:val="002164D3"/>
    <w:rsid w:val="002270B5"/>
    <w:rsid w:val="00233D74"/>
    <w:rsid w:val="00236897"/>
    <w:rsid w:val="002456E9"/>
    <w:rsid w:val="00247BF7"/>
    <w:rsid w:val="0025063E"/>
    <w:rsid w:val="002513B4"/>
    <w:rsid w:val="00252270"/>
    <w:rsid w:val="00254FD3"/>
    <w:rsid w:val="00255429"/>
    <w:rsid w:val="002555CD"/>
    <w:rsid w:val="0026401B"/>
    <w:rsid w:val="00272715"/>
    <w:rsid w:val="00273B25"/>
    <w:rsid w:val="00277BB7"/>
    <w:rsid w:val="002801D5"/>
    <w:rsid w:val="0029111D"/>
    <w:rsid w:val="002929D9"/>
    <w:rsid w:val="002A029D"/>
    <w:rsid w:val="002A3655"/>
    <w:rsid w:val="002A3FD1"/>
    <w:rsid w:val="002A549E"/>
    <w:rsid w:val="002B316A"/>
    <w:rsid w:val="002B43BC"/>
    <w:rsid w:val="002B6845"/>
    <w:rsid w:val="002B6A79"/>
    <w:rsid w:val="002B6B67"/>
    <w:rsid w:val="002C055B"/>
    <w:rsid w:val="002C05A4"/>
    <w:rsid w:val="002C4831"/>
    <w:rsid w:val="002C5545"/>
    <w:rsid w:val="002C6D73"/>
    <w:rsid w:val="002C75E2"/>
    <w:rsid w:val="002D28BF"/>
    <w:rsid w:val="002D636D"/>
    <w:rsid w:val="002E22E6"/>
    <w:rsid w:val="002E781D"/>
    <w:rsid w:val="002E7B28"/>
    <w:rsid w:val="002F250C"/>
    <w:rsid w:val="002F4EB7"/>
    <w:rsid w:val="002F5995"/>
    <w:rsid w:val="0030220C"/>
    <w:rsid w:val="00305B37"/>
    <w:rsid w:val="003061B5"/>
    <w:rsid w:val="003143F4"/>
    <w:rsid w:val="00315F8C"/>
    <w:rsid w:val="0032005A"/>
    <w:rsid w:val="00322011"/>
    <w:rsid w:val="00334EF2"/>
    <w:rsid w:val="0034425A"/>
    <w:rsid w:val="00344D8E"/>
    <w:rsid w:val="0035056C"/>
    <w:rsid w:val="003600CC"/>
    <w:rsid w:val="00361BAF"/>
    <w:rsid w:val="00371732"/>
    <w:rsid w:val="00371CDC"/>
    <w:rsid w:val="00373432"/>
    <w:rsid w:val="003743D5"/>
    <w:rsid w:val="00375E03"/>
    <w:rsid w:val="003812C6"/>
    <w:rsid w:val="003817B1"/>
    <w:rsid w:val="00382216"/>
    <w:rsid w:val="00383C0C"/>
    <w:rsid w:val="003956A9"/>
    <w:rsid w:val="003A371B"/>
    <w:rsid w:val="003A6E71"/>
    <w:rsid w:val="003A7703"/>
    <w:rsid w:val="003A778F"/>
    <w:rsid w:val="003B1B91"/>
    <w:rsid w:val="003B287B"/>
    <w:rsid w:val="003B3E2F"/>
    <w:rsid w:val="003B4D7B"/>
    <w:rsid w:val="003B5813"/>
    <w:rsid w:val="003C05FE"/>
    <w:rsid w:val="003C0C2C"/>
    <w:rsid w:val="003C46B0"/>
    <w:rsid w:val="003C569C"/>
    <w:rsid w:val="003C6164"/>
    <w:rsid w:val="003D2F27"/>
    <w:rsid w:val="003E614B"/>
    <w:rsid w:val="003E6F01"/>
    <w:rsid w:val="003F7E10"/>
    <w:rsid w:val="00400013"/>
    <w:rsid w:val="004001C9"/>
    <w:rsid w:val="00401DF9"/>
    <w:rsid w:val="0040427E"/>
    <w:rsid w:val="0040575E"/>
    <w:rsid w:val="00410842"/>
    <w:rsid w:val="0041154E"/>
    <w:rsid w:val="00412699"/>
    <w:rsid w:val="0042279F"/>
    <w:rsid w:val="00427352"/>
    <w:rsid w:val="004350EE"/>
    <w:rsid w:val="004367DB"/>
    <w:rsid w:val="00440869"/>
    <w:rsid w:val="004427F9"/>
    <w:rsid w:val="00443A53"/>
    <w:rsid w:val="0045128C"/>
    <w:rsid w:val="00460DDE"/>
    <w:rsid w:val="004617A6"/>
    <w:rsid w:val="00477941"/>
    <w:rsid w:val="00491547"/>
    <w:rsid w:val="00495727"/>
    <w:rsid w:val="004B5ACE"/>
    <w:rsid w:val="004B768E"/>
    <w:rsid w:val="004C11C0"/>
    <w:rsid w:val="004C5E82"/>
    <w:rsid w:val="004C688C"/>
    <w:rsid w:val="004D244E"/>
    <w:rsid w:val="004D34A5"/>
    <w:rsid w:val="004F1565"/>
    <w:rsid w:val="004F23E3"/>
    <w:rsid w:val="004F44B2"/>
    <w:rsid w:val="004F775B"/>
    <w:rsid w:val="005021C5"/>
    <w:rsid w:val="0050363A"/>
    <w:rsid w:val="005046C0"/>
    <w:rsid w:val="00505033"/>
    <w:rsid w:val="00505207"/>
    <w:rsid w:val="005115B8"/>
    <w:rsid w:val="00521B86"/>
    <w:rsid w:val="005279F7"/>
    <w:rsid w:val="00530534"/>
    <w:rsid w:val="00531C59"/>
    <w:rsid w:val="0053230A"/>
    <w:rsid w:val="005571AE"/>
    <w:rsid w:val="0056517C"/>
    <w:rsid w:val="00566120"/>
    <w:rsid w:val="00566D6A"/>
    <w:rsid w:val="0057256A"/>
    <w:rsid w:val="005764BD"/>
    <w:rsid w:val="0057714C"/>
    <w:rsid w:val="00577B29"/>
    <w:rsid w:val="00577C21"/>
    <w:rsid w:val="005A4CC1"/>
    <w:rsid w:val="005B20AC"/>
    <w:rsid w:val="005B345B"/>
    <w:rsid w:val="005B5089"/>
    <w:rsid w:val="005B5341"/>
    <w:rsid w:val="005C514A"/>
    <w:rsid w:val="005D304F"/>
    <w:rsid w:val="005D67FE"/>
    <w:rsid w:val="005E1C88"/>
    <w:rsid w:val="005E7823"/>
    <w:rsid w:val="00600C98"/>
    <w:rsid w:val="006022CB"/>
    <w:rsid w:val="0060425B"/>
    <w:rsid w:val="0060600E"/>
    <w:rsid w:val="00612DA0"/>
    <w:rsid w:val="00621598"/>
    <w:rsid w:val="00622137"/>
    <w:rsid w:val="00622901"/>
    <w:rsid w:val="00623E9D"/>
    <w:rsid w:val="00624BEA"/>
    <w:rsid w:val="006308CA"/>
    <w:rsid w:val="00634D32"/>
    <w:rsid w:val="0063709E"/>
    <w:rsid w:val="00637BBB"/>
    <w:rsid w:val="006401A8"/>
    <w:rsid w:val="006464CB"/>
    <w:rsid w:val="00655B78"/>
    <w:rsid w:val="0068124C"/>
    <w:rsid w:val="00686930"/>
    <w:rsid w:val="00690B7F"/>
    <w:rsid w:val="006A2319"/>
    <w:rsid w:val="006A3087"/>
    <w:rsid w:val="006A3AC2"/>
    <w:rsid w:val="006A6225"/>
    <w:rsid w:val="006C1D1A"/>
    <w:rsid w:val="006C6844"/>
    <w:rsid w:val="006C6934"/>
    <w:rsid w:val="006C77D0"/>
    <w:rsid w:val="006D24D2"/>
    <w:rsid w:val="006D37F7"/>
    <w:rsid w:val="006D6CB2"/>
    <w:rsid w:val="006E1111"/>
    <w:rsid w:val="006E171A"/>
    <w:rsid w:val="006E3516"/>
    <w:rsid w:val="006E45BC"/>
    <w:rsid w:val="006F03FA"/>
    <w:rsid w:val="006F1A83"/>
    <w:rsid w:val="006F1B84"/>
    <w:rsid w:val="006F33C8"/>
    <w:rsid w:val="007144B6"/>
    <w:rsid w:val="0071629F"/>
    <w:rsid w:val="00725740"/>
    <w:rsid w:val="007306C4"/>
    <w:rsid w:val="00730FEE"/>
    <w:rsid w:val="007339A3"/>
    <w:rsid w:val="00737130"/>
    <w:rsid w:val="00741466"/>
    <w:rsid w:val="00747063"/>
    <w:rsid w:val="00751416"/>
    <w:rsid w:val="007517D3"/>
    <w:rsid w:val="007531DA"/>
    <w:rsid w:val="0075750B"/>
    <w:rsid w:val="007624E3"/>
    <w:rsid w:val="0076469E"/>
    <w:rsid w:val="0076506C"/>
    <w:rsid w:val="007736A2"/>
    <w:rsid w:val="007877ED"/>
    <w:rsid w:val="00795E24"/>
    <w:rsid w:val="00796BE4"/>
    <w:rsid w:val="007A0A7F"/>
    <w:rsid w:val="007A59F4"/>
    <w:rsid w:val="007A6F54"/>
    <w:rsid w:val="007B0B02"/>
    <w:rsid w:val="007B4F33"/>
    <w:rsid w:val="007B5B8B"/>
    <w:rsid w:val="007D19CA"/>
    <w:rsid w:val="007D318C"/>
    <w:rsid w:val="007D634D"/>
    <w:rsid w:val="007E20C2"/>
    <w:rsid w:val="007F63B9"/>
    <w:rsid w:val="0080056F"/>
    <w:rsid w:val="00804348"/>
    <w:rsid w:val="008050C2"/>
    <w:rsid w:val="00805594"/>
    <w:rsid w:val="00807141"/>
    <w:rsid w:val="00810E28"/>
    <w:rsid w:val="0082131E"/>
    <w:rsid w:val="00823DB8"/>
    <w:rsid w:val="00824735"/>
    <w:rsid w:val="00825E66"/>
    <w:rsid w:val="0082616A"/>
    <w:rsid w:val="00834930"/>
    <w:rsid w:val="00836EF7"/>
    <w:rsid w:val="008378A2"/>
    <w:rsid w:val="008425AE"/>
    <w:rsid w:val="00843043"/>
    <w:rsid w:val="008479CF"/>
    <w:rsid w:val="00854624"/>
    <w:rsid w:val="008560E7"/>
    <w:rsid w:val="00862705"/>
    <w:rsid w:val="0086551A"/>
    <w:rsid w:val="0087018D"/>
    <w:rsid w:val="00874224"/>
    <w:rsid w:val="008748D3"/>
    <w:rsid w:val="00875FF1"/>
    <w:rsid w:val="00881731"/>
    <w:rsid w:val="00882606"/>
    <w:rsid w:val="00885577"/>
    <w:rsid w:val="00885DB2"/>
    <w:rsid w:val="00890408"/>
    <w:rsid w:val="00890FA5"/>
    <w:rsid w:val="00896203"/>
    <w:rsid w:val="008B109E"/>
    <w:rsid w:val="008B167A"/>
    <w:rsid w:val="008C17C8"/>
    <w:rsid w:val="008C3737"/>
    <w:rsid w:val="008C4C40"/>
    <w:rsid w:val="008C5C5A"/>
    <w:rsid w:val="008E0A7B"/>
    <w:rsid w:val="008E27E5"/>
    <w:rsid w:val="008E6252"/>
    <w:rsid w:val="008F4FF4"/>
    <w:rsid w:val="0091104C"/>
    <w:rsid w:val="009148C4"/>
    <w:rsid w:val="009253D3"/>
    <w:rsid w:val="009325AB"/>
    <w:rsid w:val="00933B79"/>
    <w:rsid w:val="00945883"/>
    <w:rsid w:val="00946430"/>
    <w:rsid w:val="009611B0"/>
    <w:rsid w:val="00967512"/>
    <w:rsid w:val="00981320"/>
    <w:rsid w:val="00983D19"/>
    <w:rsid w:val="00987E92"/>
    <w:rsid w:val="009906FB"/>
    <w:rsid w:val="00992071"/>
    <w:rsid w:val="00994D0D"/>
    <w:rsid w:val="00997135"/>
    <w:rsid w:val="009A681E"/>
    <w:rsid w:val="009B625D"/>
    <w:rsid w:val="009B7DF8"/>
    <w:rsid w:val="009C6F32"/>
    <w:rsid w:val="009C725B"/>
    <w:rsid w:val="009D0263"/>
    <w:rsid w:val="009D1111"/>
    <w:rsid w:val="009D1E7D"/>
    <w:rsid w:val="009D326F"/>
    <w:rsid w:val="009D500B"/>
    <w:rsid w:val="009D5112"/>
    <w:rsid w:val="009D6A15"/>
    <w:rsid w:val="009E4DDC"/>
    <w:rsid w:val="009E687F"/>
    <w:rsid w:val="009F0B7A"/>
    <w:rsid w:val="009F553B"/>
    <w:rsid w:val="009F7A4F"/>
    <w:rsid w:val="00A03C21"/>
    <w:rsid w:val="00A03C34"/>
    <w:rsid w:val="00A04816"/>
    <w:rsid w:val="00A114B6"/>
    <w:rsid w:val="00A122D2"/>
    <w:rsid w:val="00A14FF2"/>
    <w:rsid w:val="00A22557"/>
    <w:rsid w:val="00A3218F"/>
    <w:rsid w:val="00A3417D"/>
    <w:rsid w:val="00A37ADB"/>
    <w:rsid w:val="00A4304E"/>
    <w:rsid w:val="00A43CE0"/>
    <w:rsid w:val="00A445F7"/>
    <w:rsid w:val="00A4577D"/>
    <w:rsid w:val="00A57D91"/>
    <w:rsid w:val="00A62525"/>
    <w:rsid w:val="00A642A1"/>
    <w:rsid w:val="00A64A74"/>
    <w:rsid w:val="00A66F33"/>
    <w:rsid w:val="00A67543"/>
    <w:rsid w:val="00A70645"/>
    <w:rsid w:val="00A7359B"/>
    <w:rsid w:val="00A76B77"/>
    <w:rsid w:val="00A804CC"/>
    <w:rsid w:val="00A82F89"/>
    <w:rsid w:val="00A87AF1"/>
    <w:rsid w:val="00A93BF8"/>
    <w:rsid w:val="00AA1F8C"/>
    <w:rsid w:val="00AA225E"/>
    <w:rsid w:val="00AA490C"/>
    <w:rsid w:val="00AA6650"/>
    <w:rsid w:val="00AC236D"/>
    <w:rsid w:val="00AC3A73"/>
    <w:rsid w:val="00AC5E17"/>
    <w:rsid w:val="00AD04EF"/>
    <w:rsid w:val="00AD1E5B"/>
    <w:rsid w:val="00AD3F36"/>
    <w:rsid w:val="00AD6D45"/>
    <w:rsid w:val="00AD7173"/>
    <w:rsid w:val="00AE3966"/>
    <w:rsid w:val="00AF56AA"/>
    <w:rsid w:val="00AF5C3F"/>
    <w:rsid w:val="00AF7569"/>
    <w:rsid w:val="00AF7EE8"/>
    <w:rsid w:val="00B03937"/>
    <w:rsid w:val="00B05C03"/>
    <w:rsid w:val="00B0696A"/>
    <w:rsid w:val="00B12148"/>
    <w:rsid w:val="00B121B7"/>
    <w:rsid w:val="00B1504D"/>
    <w:rsid w:val="00B15AC7"/>
    <w:rsid w:val="00B2448C"/>
    <w:rsid w:val="00B26C42"/>
    <w:rsid w:val="00B27DC9"/>
    <w:rsid w:val="00B30A0F"/>
    <w:rsid w:val="00B31C5A"/>
    <w:rsid w:val="00B34147"/>
    <w:rsid w:val="00B36BDF"/>
    <w:rsid w:val="00B375FF"/>
    <w:rsid w:val="00B47B1F"/>
    <w:rsid w:val="00B51786"/>
    <w:rsid w:val="00B51CAC"/>
    <w:rsid w:val="00B65062"/>
    <w:rsid w:val="00B73539"/>
    <w:rsid w:val="00B84383"/>
    <w:rsid w:val="00B846B5"/>
    <w:rsid w:val="00B939B5"/>
    <w:rsid w:val="00B96A98"/>
    <w:rsid w:val="00BA40F4"/>
    <w:rsid w:val="00BA461C"/>
    <w:rsid w:val="00BA4A1C"/>
    <w:rsid w:val="00BC0187"/>
    <w:rsid w:val="00BC3708"/>
    <w:rsid w:val="00BC4ED4"/>
    <w:rsid w:val="00BC5115"/>
    <w:rsid w:val="00BC5AD1"/>
    <w:rsid w:val="00BC7B5E"/>
    <w:rsid w:val="00BD2DB1"/>
    <w:rsid w:val="00BD3C19"/>
    <w:rsid w:val="00BD449A"/>
    <w:rsid w:val="00BD7509"/>
    <w:rsid w:val="00BE2978"/>
    <w:rsid w:val="00BE650E"/>
    <w:rsid w:val="00C029AD"/>
    <w:rsid w:val="00C032D6"/>
    <w:rsid w:val="00C039F8"/>
    <w:rsid w:val="00C06915"/>
    <w:rsid w:val="00C10691"/>
    <w:rsid w:val="00C1290A"/>
    <w:rsid w:val="00C16FAB"/>
    <w:rsid w:val="00C237D3"/>
    <w:rsid w:val="00C27DDB"/>
    <w:rsid w:val="00C31A77"/>
    <w:rsid w:val="00C32C61"/>
    <w:rsid w:val="00C37AB1"/>
    <w:rsid w:val="00C37C56"/>
    <w:rsid w:val="00C41C56"/>
    <w:rsid w:val="00C45B46"/>
    <w:rsid w:val="00C50951"/>
    <w:rsid w:val="00C649F5"/>
    <w:rsid w:val="00C64B9E"/>
    <w:rsid w:val="00C923C7"/>
    <w:rsid w:val="00CA27B1"/>
    <w:rsid w:val="00CA6EE4"/>
    <w:rsid w:val="00CB208E"/>
    <w:rsid w:val="00CC2A3C"/>
    <w:rsid w:val="00CC3FF3"/>
    <w:rsid w:val="00CC6BFC"/>
    <w:rsid w:val="00CD5555"/>
    <w:rsid w:val="00CD7519"/>
    <w:rsid w:val="00CE1909"/>
    <w:rsid w:val="00CE5D38"/>
    <w:rsid w:val="00CE6BD7"/>
    <w:rsid w:val="00CF061F"/>
    <w:rsid w:val="00CF0F5E"/>
    <w:rsid w:val="00CF15C6"/>
    <w:rsid w:val="00CF7777"/>
    <w:rsid w:val="00D01E93"/>
    <w:rsid w:val="00D16313"/>
    <w:rsid w:val="00D22187"/>
    <w:rsid w:val="00D225A2"/>
    <w:rsid w:val="00D22E3C"/>
    <w:rsid w:val="00D26B78"/>
    <w:rsid w:val="00D307D6"/>
    <w:rsid w:val="00D32CA9"/>
    <w:rsid w:val="00D340FB"/>
    <w:rsid w:val="00D45B6E"/>
    <w:rsid w:val="00D46001"/>
    <w:rsid w:val="00D46D47"/>
    <w:rsid w:val="00D47938"/>
    <w:rsid w:val="00D479BA"/>
    <w:rsid w:val="00D50247"/>
    <w:rsid w:val="00D50F04"/>
    <w:rsid w:val="00D520BE"/>
    <w:rsid w:val="00D5216B"/>
    <w:rsid w:val="00D53EF3"/>
    <w:rsid w:val="00D617AC"/>
    <w:rsid w:val="00D63619"/>
    <w:rsid w:val="00D6608F"/>
    <w:rsid w:val="00D6679C"/>
    <w:rsid w:val="00D66D89"/>
    <w:rsid w:val="00D6724B"/>
    <w:rsid w:val="00D72BBC"/>
    <w:rsid w:val="00D805C4"/>
    <w:rsid w:val="00D815BF"/>
    <w:rsid w:val="00D82C3E"/>
    <w:rsid w:val="00D978DF"/>
    <w:rsid w:val="00DB3F65"/>
    <w:rsid w:val="00DB49D0"/>
    <w:rsid w:val="00DC7DB4"/>
    <w:rsid w:val="00DD00C2"/>
    <w:rsid w:val="00DD2AB1"/>
    <w:rsid w:val="00DD5007"/>
    <w:rsid w:val="00DE60B2"/>
    <w:rsid w:val="00DE757A"/>
    <w:rsid w:val="00DF297E"/>
    <w:rsid w:val="00DF7985"/>
    <w:rsid w:val="00DF7EC2"/>
    <w:rsid w:val="00E07FCD"/>
    <w:rsid w:val="00E25A39"/>
    <w:rsid w:val="00E33AD6"/>
    <w:rsid w:val="00E411A5"/>
    <w:rsid w:val="00E450B6"/>
    <w:rsid w:val="00E45B41"/>
    <w:rsid w:val="00E46DCD"/>
    <w:rsid w:val="00E528DD"/>
    <w:rsid w:val="00E635A0"/>
    <w:rsid w:val="00E71D33"/>
    <w:rsid w:val="00E8468E"/>
    <w:rsid w:val="00EA20F7"/>
    <w:rsid w:val="00EA2638"/>
    <w:rsid w:val="00EA7AB8"/>
    <w:rsid w:val="00EA7BCC"/>
    <w:rsid w:val="00EB01A7"/>
    <w:rsid w:val="00EB13E0"/>
    <w:rsid w:val="00EB1E3D"/>
    <w:rsid w:val="00EB25B4"/>
    <w:rsid w:val="00EB55A1"/>
    <w:rsid w:val="00EB57F6"/>
    <w:rsid w:val="00EC4CCD"/>
    <w:rsid w:val="00ED2311"/>
    <w:rsid w:val="00ED2AEE"/>
    <w:rsid w:val="00ED581C"/>
    <w:rsid w:val="00EE1249"/>
    <w:rsid w:val="00EE1815"/>
    <w:rsid w:val="00EE1882"/>
    <w:rsid w:val="00EE587E"/>
    <w:rsid w:val="00EF251B"/>
    <w:rsid w:val="00EF4001"/>
    <w:rsid w:val="00F02D43"/>
    <w:rsid w:val="00F035CF"/>
    <w:rsid w:val="00F03F00"/>
    <w:rsid w:val="00F04636"/>
    <w:rsid w:val="00F051D3"/>
    <w:rsid w:val="00F055D8"/>
    <w:rsid w:val="00F05A7A"/>
    <w:rsid w:val="00F120B5"/>
    <w:rsid w:val="00F1649C"/>
    <w:rsid w:val="00F20441"/>
    <w:rsid w:val="00F20938"/>
    <w:rsid w:val="00F21A25"/>
    <w:rsid w:val="00F239AF"/>
    <w:rsid w:val="00F309C7"/>
    <w:rsid w:val="00F33AA5"/>
    <w:rsid w:val="00F361DF"/>
    <w:rsid w:val="00F400DC"/>
    <w:rsid w:val="00F5094B"/>
    <w:rsid w:val="00F535EF"/>
    <w:rsid w:val="00F65DF0"/>
    <w:rsid w:val="00F668D8"/>
    <w:rsid w:val="00F71C23"/>
    <w:rsid w:val="00F71E58"/>
    <w:rsid w:val="00F72479"/>
    <w:rsid w:val="00F766BD"/>
    <w:rsid w:val="00F81C40"/>
    <w:rsid w:val="00F915F9"/>
    <w:rsid w:val="00F94E5F"/>
    <w:rsid w:val="00FA46A5"/>
    <w:rsid w:val="00FB0D36"/>
    <w:rsid w:val="00FD2DC2"/>
    <w:rsid w:val="00FD41BF"/>
    <w:rsid w:val="00FD5E1C"/>
    <w:rsid w:val="00FD698F"/>
    <w:rsid w:val="00FE07A8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30B98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7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xzvds">
    <w:name w:val="xzvds"/>
    <w:basedOn w:val="Normal"/>
    <w:rsid w:val="002F5995"/>
    <w:pPr>
      <w:spacing w:before="100" w:beforeAutospacing="1" w:after="100" w:afterAutospacing="1"/>
    </w:pPr>
  </w:style>
  <w:style w:type="character" w:customStyle="1" w:styleId="cluenum">
    <w:name w:val="cluenum"/>
    <w:basedOn w:val="Fontepargpadro"/>
    <w:rsid w:val="00AD3F36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A14FF2"/>
    <w:rPr>
      <w:rFonts w:ascii="Arial" w:hAnsi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A14FF2"/>
    <w:rPr>
      <w:rFonts w:ascii="Arial" w:eastAsia="Times New Roman" w:hAnsi="Arial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7D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content-textcontainer">
    <w:name w:val="content-text__container"/>
    <w:basedOn w:val="Normal"/>
    <w:rsid w:val="00A57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553">
          <w:marLeft w:val="0"/>
          <w:marRight w:val="0"/>
          <w:marTop w:val="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985">
                  <w:marLeft w:val="0"/>
                  <w:marRight w:val="0"/>
                  <w:marTop w:val="0"/>
                  <w:marBottom w:val="6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3655">
                  <w:marLeft w:val="0"/>
                  <w:marRight w:val="0"/>
                  <w:marTop w:val="0"/>
                  <w:marBottom w:val="6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5884">
                  <w:marLeft w:val="0"/>
                  <w:marRight w:val="0"/>
                  <w:marTop w:val="0"/>
                  <w:marBottom w:val="6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6984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111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31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718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1.globo.com/bemestar/coronavirus/noticia/2020/03/06/o-que-e-transmissao-local-comunitaria-ou-sustentada-do-coronavirus.g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707B07-69EA-4361-B7BC-B6A20BD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4</cp:revision>
  <cp:lastPrinted>2018-09-14T17:43:00Z</cp:lastPrinted>
  <dcterms:created xsi:type="dcterms:W3CDTF">2020-03-18T00:22:00Z</dcterms:created>
  <dcterms:modified xsi:type="dcterms:W3CDTF">2020-03-18T20:36:00Z</dcterms:modified>
</cp:coreProperties>
</file>